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Summary</w:t>
      </w:r>
    </w:p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 xml:space="preserve">Scholar Academies is seeking passionate and </w:t>
      </w:r>
      <w:proofErr w:type="gramStart"/>
      <w:r w:rsidRPr="002122AB">
        <w:rPr>
          <w:rFonts w:ascii="Times New Roman" w:eastAsia="Times New Roman" w:hAnsi="Times New Roman" w:cs="Times New Roman"/>
          <w:sz w:val="24"/>
          <w:szCs w:val="24"/>
        </w:rPr>
        <w:t>hardworking  educators</w:t>
      </w:r>
      <w:proofErr w:type="gramEnd"/>
      <w:r w:rsidRPr="002122AB">
        <w:rPr>
          <w:rFonts w:ascii="Times New Roman" w:eastAsia="Times New Roman" w:hAnsi="Times New Roman" w:cs="Times New Roman"/>
          <w:sz w:val="24"/>
          <w:szCs w:val="24"/>
        </w:rPr>
        <w:t xml:space="preserve"> with outstanding instructional skills and the ability to cultivate a culture of achievement where students are self-motivated.  Scholar Academies’ teachers are also data driven and have a strong belief that </w:t>
      </w: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</w:t>
      </w:r>
      <w:r w:rsidRPr="002122AB">
        <w:rPr>
          <w:rFonts w:ascii="Times New Roman" w:eastAsia="Times New Roman" w:hAnsi="Times New Roman" w:cs="Times New Roman"/>
          <w:sz w:val="24"/>
          <w:szCs w:val="24"/>
        </w:rPr>
        <w:t xml:space="preserve"> students should be held to high academic standards.  </w:t>
      </w:r>
    </w:p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About Scholar Academies</w:t>
      </w:r>
    </w:p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Scholar Academies focuses on improving educational equity with a direct focus on turning around low-performing schools.  Our network prides itself on a student-centered culture with 100% mission alignment, dedication to high standards for all students, and the drive for taking on the hardest work and achieving breakthrough results.  Our network currently has schools in </w:t>
      </w:r>
      <w:hyperlink r:id="rId5" w:tgtFrame="_blank" w:history="1">
        <w:r w:rsidRPr="002122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Philadelphia</w:t>
        </w:r>
      </w:hyperlink>
      <w:r w:rsidRPr="002122AB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tgtFrame="_blank" w:history="1">
        <w:r w:rsidRPr="002122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Washington, DC</w:t>
        </w:r>
      </w:hyperlink>
      <w:r w:rsidRPr="002122AB">
        <w:rPr>
          <w:rFonts w:ascii="Times New Roman" w:eastAsia="Times New Roman" w:hAnsi="Times New Roman" w:cs="Times New Roman"/>
          <w:sz w:val="24"/>
          <w:szCs w:val="24"/>
        </w:rPr>
        <w:t>, and </w:t>
      </w:r>
      <w:hyperlink r:id="rId7" w:tgtFrame="_blank" w:history="1">
        <w:r w:rsidRPr="002122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Trenton</w:t>
        </w:r>
      </w:hyperlink>
      <w:r w:rsidRPr="002122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2AB" w:rsidRPr="002122AB" w:rsidRDefault="002122AB" w:rsidP="002122AB">
      <w:pPr>
        <w:spacing w:before="225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22AB">
        <w:rPr>
          <w:rFonts w:ascii="Times New Roman" w:eastAsia="Times New Roman" w:hAnsi="Times New Roman" w:cs="Times New Roman"/>
          <w:b/>
          <w:bCs/>
          <w:sz w:val="36"/>
          <w:szCs w:val="36"/>
        </w:rPr>
        <w:t>Job Requirements</w:t>
      </w:r>
    </w:p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Work</w:t>
      </w:r>
    </w:p>
    <w:p w:rsidR="002122AB" w:rsidRPr="002122AB" w:rsidRDefault="002122AB" w:rsidP="002122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Provide excellent instruction</w:t>
      </w:r>
      <w:r w:rsidRPr="002122A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make every minute count</w:t>
      </w:r>
      <w:r w:rsidRPr="002122AB">
        <w:rPr>
          <w:rFonts w:ascii="Times New Roman" w:eastAsia="Times New Roman" w:hAnsi="Times New Roman" w:cs="Times New Roman"/>
          <w:sz w:val="24"/>
          <w:szCs w:val="24"/>
        </w:rPr>
        <w:t xml:space="preserve"> in your classroom by utilizing Scholar Academies’ proven school-wide systems</w:t>
      </w:r>
    </w:p>
    <w:p w:rsidR="002122AB" w:rsidRPr="002122AB" w:rsidRDefault="002122AB" w:rsidP="002122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Develop detailed lesson plans, materials, homework assignments, and assessments based on state standards and school-wide goals for student achievement</w:t>
      </w:r>
    </w:p>
    <w:p w:rsidR="002122AB" w:rsidRPr="002122AB" w:rsidRDefault="002122AB" w:rsidP="002122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Receive feedback and coaching from school leaders who are experts on curriculum and instruction, school climate, and special education</w:t>
      </w:r>
    </w:p>
    <w:p w:rsidR="002122AB" w:rsidRPr="002122AB" w:rsidRDefault="002122AB" w:rsidP="002122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Measure student performance and collaborate with other teachers to design effective strategies for moving students ahead at least one proficiency level on assessments</w:t>
      </w:r>
    </w:p>
    <w:p w:rsidR="002122AB" w:rsidRPr="002122AB" w:rsidRDefault="002122AB" w:rsidP="002122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Reward positive student behavior and hold students accountable using school-wide systems</w:t>
      </w:r>
    </w:p>
    <w:p w:rsidR="002122AB" w:rsidRPr="002122AB" w:rsidRDefault="002122AB" w:rsidP="002122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Participate in school-wide family engagement activities including home visits, phone calls to family members, and school-based meetings with families.  Engage with family members regularly</w:t>
      </w:r>
    </w:p>
    <w:p w:rsidR="002122AB" w:rsidRPr="002122AB" w:rsidRDefault="002122AB" w:rsidP="002122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Provide additional academic support to students after school for at least one hour per week</w:t>
      </w:r>
    </w:p>
    <w:p w:rsidR="002122AB" w:rsidRPr="002122AB" w:rsidRDefault="002122AB" w:rsidP="00212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AB" w:rsidRPr="002122AB" w:rsidRDefault="002122AB" w:rsidP="00212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Outstanding instructional skills, including the ability to motivate students and cultivate a culture of achievement</w:t>
      </w:r>
    </w:p>
    <w:p w:rsidR="002122AB" w:rsidRPr="002122AB" w:rsidRDefault="002122AB" w:rsidP="00212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At least two years of teaching experience, preferably in an urban public or charter school</w:t>
      </w:r>
    </w:p>
    <w:p w:rsidR="002122AB" w:rsidRPr="002122AB" w:rsidRDefault="002122AB" w:rsidP="00212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Bachelor’s degree in Education or a related field</w:t>
      </w:r>
    </w:p>
    <w:p w:rsidR="002122AB" w:rsidRPr="002122AB" w:rsidRDefault="002122AB" w:rsidP="00212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Must have or be working towards in-state teacher certification</w:t>
      </w:r>
    </w:p>
    <w:p w:rsidR="002122AB" w:rsidRPr="002122AB" w:rsidRDefault="002122AB" w:rsidP="00212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A belief that all students should be held to high academic standards</w:t>
      </w:r>
    </w:p>
    <w:p w:rsidR="002122AB" w:rsidRPr="002122AB" w:rsidRDefault="002122AB" w:rsidP="00212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Must be resilient, persistent, collaborative, and professional</w:t>
      </w:r>
    </w:p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The Rewards:</w:t>
      </w:r>
    </w:p>
    <w:p w:rsidR="002122AB" w:rsidRPr="002122AB" w:rsidRDefault="002122AB" w:rsidP="002122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Weekly professional development sessions</w:t>
      </w:r>
    </w:p>
    <w:p w:rsidR="002122AB" w:rsidRPr="002122AB" w:rsidRDefault="002122AB" w:rsidP="002122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lastRenderedPageBreak/>
        <w:t>Opportunities for advancement as Scholar Academies expands toward our goal of serving more than 6,000 students across Philadelphia, DC, and Trenton within five years</w:t>
      </w:r>
    </w:p>
    <w:p w:rsidR="002122AB" w:rsidRPr="002122AB" w:rsidRDefault="002122AB" w:rsidP="002122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Professional connections with other expert educators who share your commitment to doing whatever it takes to close the achievement gap</w:t>
      </w:r>
    </w:p>
    <w:p w:rsidR="002122AB" w:rsidRPr="002122AB" w:rsidRDefault="002122AB" w:rsidP="002122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Competitive salaries and benefits</w:t>
      </w:r>
    </w:p>
    <w:p w:rsidR="002122AB" w:rsidRPr="002122AB" w:rsidRDefault="002122AB" w:rsidP="002122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Maximizing your impact by working in schools where we are raising the bar for student achievement.</w:t>
      </w:r>
    </w:p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Summary</w:t>
      </w:r>
    </w:p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 xml:space="preserve">Scholar Academies is seeking passionate and </w:t>
      </w:r>
      <w:proofErr w:type="gramStart"/>
      <w:r w:rsidRPr="002122AB">
        <w:rPr>
          <w:rFonts w:ascii="Times New Roman" w:eastAsia="Times New Roman" w:hAnsi="Times New Roman" w:cs="Times New Roman"/>
          <w:sz w:val="24"/>
          <w:szCs w:val="24"/>
        </w:rPr>
        <w:t>hardworking  educators</w:t>
      </w:r>
      <w:proofErr w:type="gramEnd"/>
      <w:r w:rsidRPr="002122AB">
        <w:rPr>
          <w:rFonts w:ascii="Times New Roman" w:eastAsia="Times New Roman" w:hAnsi="Times New Roman" w:cs="Times New Roman"/>
          <w:sz w:val="24"/>
          <w:szCs w:val="24"/>
        </w:rPr>
        <w:t xml:space="preserve"> with outstanding instructional skills and the ability to cultivate a culture of achievement where students are self-motivated.  Scholar Academies’ teachers are also data driven and have a strong belief that </w:t>
      </w: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</w:t>
      </w:r>
      <w:r w:rsidRPr="002122AB">
        <w:rPr>
          <w:rFonts w:ascii="Times New Roman" w:eastAsia="Times New Roman" w:hAnsi="Times New Roman" w:cs="Times New Roman"/>
          <w:sz w:val="24"/>
          <w:szCs w:val="24"/>
        </w:rPr>
        <w:t xml:space="preserve"> students should be held to high academic standards.  </w:t>
      </w:r>
    </w:p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About Scholar Academies</w:t>
      </w:r>
    </w:p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Scholar Academies focuses on improving educational equity with a direct focus on turning around low-performing schools.  Our network prides itself on a student-centered culture with 100% mission alignment, dedication to high standards for all students, and the drive for taking on the hardest work and achieving breakthrough results.  Our network currently has schools in </w:t>
      </w:r>
      <w:hyperlink r:id="rId8" w:tgtFrame="_blank" w:history="1">
        <w:r w:rsidRPr="002122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Philadelphia</w:t>
        </w:r>
      </w:hyperlink>
      <w:r w:rsidRPr="002122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122AB">
        <w:t xml:space="preserve"> </w:t>
      </w:r>
      <w:r w:rsidRPr="002122AB">
        <w:rPr>
          <w:rFonts w:ascii="Times New Roman" w:eastAsia="Times New Roman" w:hAnsi="Times New Roman" w:cs="Times New Roman"/>
          <w:sz w:val="24"/>
          <w:szCs w:val="24"/>
        </w:rPr>
        <w:t>http://phillyscholars.org/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22A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tgtFrame="_blank" w:history="1">
        <w:r w:rsidRPr="002122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Washington, DC</w:t>
        </w:r>
      </w:hyperlink>
      <w:r w:rsidRPr="002122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122AB">
        <w:t xml:space="preserve"> </w:t>
      </w:r>
      <w:r w:rsidRPr="002122AB">
        <w:rPr>
          <w:rFonts w:ascii="Times New Roman" w:eastAsia="Times New Roman" w:hAnsi="Times New Roman" w:cs="Times New Roman"/>
          <w:sz w:val="24"/>
          <w:szCs w:val="24"/>
        </w:rPr>
        <w:t>http://dcscholars.org/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22AB">
        <w:rPr>
          <w:rFonts w:ascii="Times New Roman" w:eastAsia="Times New Roman" w:hAnsi="Times New Roman" w:cs="Times New Roman"/>
          <w:sz w:val="24"/>
          <w:szCs w:val="24"/>
        </w:rPr>
        <w:t xml:space="preserve"> and </w:t>
      </w:r>
      <w:hyperlink r:id="rId10" w:tgtFrame="_blank" w:history="1">
        <w:r w:rsidRPr="002122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Trenton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122AB">
        <w:rPr>
          <w:rFonts w:ascii="Times New Roman" w:eastAsia="Times New Roman" w:hAnsi="Times New Roman" w:cs="Times New Roman"/>
          <w:sz w:val="24"/>
          <w:szCs w:val="24"/>
        </w:rPr>
        <w:t>http://trentonscholars.org/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22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Work</w:t>
      </w:r>
    </w:p>
    <w:p w:rsidR="002122AB" w:rsidRPr="002122AB" w:rsidRDefault="002122AB" w:rsidP="002122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Provide excellent instruction</w:t>
      </w:r>
      <w:r w:rsidRPr="002122A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make every minute count</w:t>
      </w:r>
      <w:r w:rsidRPr="002122AB">
        <w:rPr>
          <w:rFonts w:ascii="Times New Roman" w:eastAsia="Times New Roman" w:hAnsi="Times New Roman" w:cs="Times New Roman"/>
          <w:sz w:val="24"/>
          <w:szCs w:val="24"/>
        </w:rPr>
        <w:t xml:space="preserve"> in your classroom by utilizing Scholar Academies’ proven school-wide systems</w:t>
      </w:r>
    </w:p>
    <w:p w:rsidR="002122AB" w:rsidRPr="002122AB" w:rsidRDefault="002122AB" w:rsidP="002122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Develop detailed lesson plans, materials, homework assignments, and assessments based on state standards and school-wide goals for student achievement</w:t>
      </w:r>
    </w:p>
    <w:p w:rsidR="002122AB" w:rsidRPr="002122AB" w:rsidRDefault="002122AB" w:rsidP="002122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Receive feedback and coaching from school leaders who are experts on curriculum and instruction, school climate, and special education</w:t>
      </w:r>
    </w:p>
    <w:p w:rsidR="002122AB" w:rsidRPr="002122AB" w:rsidRDefault="002122AB" w:rsidP="002122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Measure student performance and collaborate with other teachers to design effective strategies for moving students ahead at least one proficiency level on assessments</w:t>
      </w:r>
    </w:p>
    <w:p w:rsidR="002122AB" w:rsidRPr="002122AB" w:rsidRDefault="002122AB" w:rsidP="002122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Reward positive student behavior and hold students accountable using school-wide systems</w:t>
      </w:r>
    </w:p>
    <w:p w:rsidR="002122AB" w:rsidRPr="002122AB" w:rsidRDefault="002122AB" w:rsidP="002122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Participate in school-wide family engagement activities including home visits, phone calls to family members, and school-based meetings with families.  Engage with family members regularly</w:t>
      </w:r>
    </w:p>
    <w:p w:rsidR="002122AB" w:rsidRPr="002122AB" w:rsidRDefault="002122AB" w:rsidP="002122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Provide additional academic support to students after school for at least one hour per week</w:t>
      </w:r>
    </w:p>
    <w:p w:rsidR="002122AB" w:rsidRPr="002122AB" w:rsidRDefault="002122AB" w:rsidP="00212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AB" w:rsidRPr="002122AB" w:rsidRDefault="002122AB" w:rsidP="002122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Outstanding instructional skills, including the ability to motivate students and cultivate a culture of achievement</w:t>
      </w:r>
    </w:p>
    <w:p w:rsidR="002122AB" w:rsidRPr="002122AB" w:rsidRDefault="002122AB" w:rsidP="002122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At least two years of teaching experience, preferably in an urban public or charter school</w:t>
      </w:r>
    </w:p>
    <w:p w:rsidR="002122AB" w:rsidRPr="002122AB" w:rsidRDefault="002122AB" w:rsidP="002122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Bachelor’s degree in Education or a related field</w:t>
      </w:r>
    </w:p>
    <w:p w:rsidR="002122AB" w:rsidRPr="002122AB" w:rsidRDefault="002122AB" w:rsidP="002122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lastRenderedPageBreak/>
        <w:t>Must have or be working towards in-state teacher certification</w:t>
      </w:r>
    </w:p>
    <w:p w:rsidR="002122AB" w:rsidRPr="002122AB" w:rsidRDefault="002122AB" w:rsidP="002122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A belief that all students should be held to high academic standards</w:t>
      </w:r>
    </w:p>
    <w:p w:rsidR="002122AB" w:rsidRPr="002122AB" w:rsidRDefault="002122AB" w:rsidP="002122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Must be resilient, persistent, collaborative, and professional</w:t>
      </w:r>
    </w:p>
    <w:p w:rsidR="002122AB" w:rsidRPr="002122AB" w:rsidRDefault="002122AB" w:rsidP="0021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b/>
          <w:bCs/>
          <w:sz w:val="24"/>
          <w:szCs w:val="24"/>
        </w:rPr>
        <w:t>The Rewards:</w:t>
      </w:r>
    </w:p>
    <w:p w:rsidR="002122AB" w:rsidRPr="002122AB" w:rsidRDefault="002122AB" w:rsidP="002122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Weekly professional development sessions</w:t>
      </w:r>
    </w:p>
    <w:p w:rsidR="002122AB" w:rsidRPr="002122AB" w:rsidRDefault="002122AB" w:rsidP="002122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Opportunities for advancement as Scholar Academies expands toward our goal of serving more than 6,000 students across Philadelphia, DC, and Trenton within five years</w:t>
      </w:r>
    </w:p>
    <w:p w:rsidR="002122AB" w:rsidRPr="002122AB" w:rsidRDefault="002122AB" w:rsidP="002122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Professional connections with other expert educators who share your commitment to doing whatever it takes to close the achievement gap</w:t>
      </w:r>
    </w:p>
    <w:p w:rsidR="002122AB" w:rsidRPr="002122AB" w:rsidRDefault="002122AB" w:rsidP="002122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Competitive salaries and benefits</w:t>
      </w:r>
    </w:p>
    <w:p w:rsidR="002122AB" w:rsidRPr="002122AB" w:rsidRDefault="002122AB" w:rsidP="002122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AB">
        <w:rPr>
          <w:rFonts w:ascii="Times New Roman" w:eastAsia="Times New Roman" w:hAnsi="Times New Roman" w:cs="Times New Roman"/>
          <w:sz w:val="24"/>
          <w:szCs w:val="24"/>
        </w:rPr>
        <w:t>Maximizing your impact by working in schools where we are raising the bar for student achievement.</w:t>
      </w:r>
    </w:p>
    <w:p w:rsidR="00901535" w:rsidRDefault="00901535" w:rsidP="002122AB"/>
    <w:p w:rsidR="002122AB" w:rsidRDefault="002122AB" w:rsidP="002122AB"/>
    <w:p w:rsidR="002122AB" w:rsidRPr="002122AB" w:rsidRDefault="002122AB" w:rsidP="002122AB">
      <w:r>
        <w:t xml:space="preserve">Apply Here: </w:t>
      </w:r>
      <w:r w:rsidRPr="002122AB">
        <w:t>http://www.Click2Apply.net/j3mfgdy</w:t>
      </w:r>
    </w:p>
    <w:sectPr w:rsidR="002122AB" w:rsidRPr="0021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15AC9"/>
    <w:multiLevelType w:val="multilevel"/>
    <w:tmpl w:val="12D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30048"/>
    <w:multiLevelType w:val="multilevel"/>
    <w:tmpl w:val="052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443BB"/>
    <w:multiLevelType w:val="multilevel"/>
    <w:tmpl w:val="3E6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32755"/>
    <w:multiLevelType w:val="multilevel"/>
    <w:tmpl w:val="326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F1D83"/>
    <w:multiLevelType w:val="multilevel"/>
    <w:tmpl w:val="B64C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37A1B"/>
    <w:multiLevelType w:val="multilevel"/>
    <w:tmpl w:val="41D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71A89"/>
    <w:multiLevelType w:val="multilevel"/>
    <w:tmpl w:val="768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30D75"/>
    <w:multiLevelType w:val="multilevel"/>
    <w:tmpl w:val="C4FC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E6492"/>
    <w:multiLevelType w:val="multilevel"/>
    <w:tmpl w:val="19B8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D2F2D"/>
    <w:multiLevelType w:val="multilevel"/>
    <w:tmpl w:val="1BF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35"/>
    <w:rsid w:val="002122AB"/>
    <w:rsid w:val="008E1931"/>
    <w:rsid w:val="0090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32359-DD5B-4BF3-ADA1-DA5B65F0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2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5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15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0153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122A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lyscholar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entonscholar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cscholar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illyscholars.org/" TargetMode="External"/><Relationship Id="rId10" Type="http://schemas.openxmlformats.org/officeDocument/2006/relationships/hyperlink" Target="http://trentonschola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cschola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Raquil Abrenica</dc:creator>
  <cp:keywords/>
  <dc:description/>
  <cp:lastModifiedBy>Raquil Abrenica</cp:lastModifiedBy>
  <cp:revision>1</cp:revision>
  <dcterms:created xsi:type="dcterms:W3CDTF">2015-01-28T22:58:00Z</dcterms:created>
  <dcterms:modified xsi:type="dcterms:W3CDTF">2015-01-29T01:49:00Z</dcterms:modified>
</cp:coreProperties>
</file>