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6EF" w:rsidRDefault="004A06EF" w:rsidP="004A06EF">
      <w:pPr>
        <w:spacing w:after="0"/>
        <w:rPr>
          <w:rFonts w:ascii="Times New Roman" w:hAnsi="Times New Roman" w:cs="Times New Roman"/>
          <w:color w:val="000000"/>
          <w:sz w:val="32"/>
          <w:szCs w:val="32"/>
        </w:rPr>
      </w:pPr>
      <w:r w:rsidRPr="004A06EF">
        <w:rPr>
          <w:rFonts w:ascii="Times New Roman" w:hAnsi="Times New Roman" w:cs="Times New Roman"/>
          <w:color w:val="000000"/>
          <w:sz w:val="32"/>
          <w:szCs w:val="32"/>
        </w:rPr>
        <w:t>Adjunct Faculty, Dept. of Mathematics</w:t>
      </w:r>
    </w:p>
    <w:p w:rsidR="004A06EF" w:rsidRDefault="004A06EF" w:rsidP="004A06EF">
      <w:pPr>
        <w:spacing w:after="0"/>
        <w:rPr>
          <w:rFonts w:ascii="Times New Roman" w:hAnsi="Times New Roman" w:cs="Times New Roman"/>
          <w:color w:val="000000"/>
          <w:sz w:val="32"/>
          <w:szCs w:val="32"/>
        </w:rPr>
      </w:pPr>
      <w:r>
        <w:rPr>
          <w:rFonts w:ascii="Times New Roman" w:hAnsi="Times New Roman" w:cs="Times New Roman"/>
          <w:color w:val="000000"/>
          <w:sz w:val="32"/>
          <w:szCs w:val="32"/>
        </w:rPr>
        <w:t>Bridgewater State University</w:t>
      </w:r>
    </w:p>
    <w:p w:rsidR="004A06EF" w:rsidRPr="004A06EF" w:rsidRDefault="004A06EF" w:rsidP="004A06EF">
      <w:pPr>
        <w:spacing w:after="0"/>
        <w:rPr>
          <w:rFonts w:ascii="Times New Roman" w:hAnsi="Times New Roman" w:cs="Times New Roman"/>
          <w:color w:val="000000"/>
          <w:sz w:val="32"/>
          <w:szCs w:val="32"/>
        </w:rPr>
      </w:pPr>
    </w:p>
    <w:p w:rsidR="004A06EF" w:rsidRDefault="004A06EF" w:rsidP="004A06EF">
      <w:pPr>
        <w:spacing w:after="0"/>
        <w:rPr>
          <w:rFonts w:ascii="Times New Roman" w:hAnsi="Times New Roman" w:cs="Times New Roman"/>
          <w:color w:val="000000"/>
          <w:sz w:val="24"/>
          <w:szCs w:val="24"/>
        </w:rPr>
      </w:pPr>
      <w:r w:rsidRPr="004A06EF">
        <w:rPr>
          <w:rFonts w:ascii="Times New Roman" w:hAnsi="Times New Roman" w:cs="Times New Roman"/>
          <w:color w:val="000000"/>
          <w:sz w:val="24"/>
          <w:szCs w:val="24"/>
        </w:rPr>
        <w:t xml:space="preserve">The Department of Mathematics at Bridgewater State University seeks qualified and committed adjunct faculty members for the fall 2014 semester. </w:t>
      </w:r>
      <w:r w:rsidRPr="004A06EF">
        <w:rPr>
          <w:rFonts w:ascii="Times New Roman" w:hAnsi="Times New Roman" w:cs="Times New Roman"/>
          <w:color w:val="000000"/>
          <w:sz w:val="24"/>
          <w:szCs w:val="24"/>
        </w:rPr>
        <w:br/>
      </w:r>
      <w:r w:rsidRPr="004A06EF">
        <w:rPr>
          <w:rFonts w:ascii="Times New Roman" w:hAnsi="Times New Roman" w:cs="Times New Roman"/>
          <w:color w:val="000000"/>
          <w:sz w:val="24"/>
          <w:szCs w:val="24"/>
        </w:rPr>
        <w:br/>
        <w:t>Bridgewater State University, located in the geographic heart of Southeastern Massachusetts in the Town of Bridgewater, is the teaching university that has served the region since 1840. The 270-acre campus is well within an hour's drive from Boston, Providence and Cape Cod. Today, the institution provides m</w:t>
      </w:r>
      <w:bookmarkStart w:id="0" w:name="_GoBack"/>
      <w:r w:rsidRPr="004A06EF">
        <w:rPr>
          <w:rFonts w:ascii="Times New Roman" w:hAnsi="Times New Roman" w:cs="Times New Roman"/>
          <w:color w:val="000000"/>
          <w:sz w:val="24"/>
          <w:szCs w:val="24"/>
        </w:rPr>
        <w:t>o</w:t>
      </w:r>
      <w:bookmarkEnd w:id="0"/>
      <w:r w:rsidRPr="004A06EF">
        <w:rPr>
          <w:rFonts w:ascii="Times New Roman" w:hAnsi="Times New Roman" w:cs="Times New Roman"/>
          <w:color w:val="000000"/>
          <w:sz w:val="24"/>
          <w:szCs w:val="24"/>
        </w:rPr>
        <w:t>re than 100 undergraduate and graduate programs through its five colleges - Graduate Studies, Business, Education and Allied Studies, Humanities and Social Sciences, and Science and Mathematics - to a</w:t>
      </w:r>
      <w:r>
        <w:rPr>
          <w:rFonts w:ascii="Times New Roman" w:hAnsi="Times New Roman" w:cs="Times New Roman"/>
          <w:color w:val="000000"/>
          <w:sz w:val="24"/>
          <w:szCs w:val="24"/>
        </w:rPr>
        <w:t xml:space="preserve">pproximately 12,000 students. </w:t>
      </w:r>
      <w:r>
        <w:rPr>
          <w:rFonts w:ascii="Times New Roman" w:hAnsi="Times New Roman" w:cs="Times New Roman"/>
          <w:color w:val="000000"/>
          <w:sz w:val="24"/>
          <w:szCs w:val="24"/>
        </w:rPr>
        <w:br/>
      </w:r>
    </w:p>
    <w:p w:rsidR="004A06EF" w:rsidRPr="004A06EF" w:rsidRDefault="004A06EF" w:rsidP="004A06EF">
      <w:pPr>
        <w:spacing w:after="0"/>
        <w:rPr>
          <w:rFonts w:ascii="Times New Roman" w:hAnsi="Times New Roman" w:cs="Times New Roman"/>
          <w:color w:val="000000"/>
          <w:sz w:val="24"/>
          <w:szCs w:val="24"/>
        </w:rPr>
      </w:pPr>
      <w:r w:rsidRPr="004A06EF">
        <w:rPr>
          <w:rFonts w:ascii="Times New Roman" w:hAnsi="Times New Roman" w:cs="Times New Roman"/>
          <w:color w:val="000000"/>
          <w:sz w:val="24"/>
          <w:szCs w:val="24"/>
        </w:rPr>
        <w:t>Bridgewater State University seeks to educate its students to think critically, communicate effectively and act responsibly within a context of personal and professional ethics. Therefore, the university actively recruits faculty and staff who are, first and foremost, committed to the development of the individual student.</w:t>
      </w:r>
    </w:p>
    <w:p w:rsidR="004A06EF" w:rsidRDefault="004A06EF" w:rsidP="004A06EF">
      <w:pPr>
        <w:spacing w:after="0"/>
        <w:rPr>
          <w:rFonts w:ascii="Times New Roman" w:hAnsi="Times New Roman" w:cs="Times New Roman"/>
          <w:color w:val="000000"/>
          <w:sz w:val="24"/>
          <w:szCs w:val="24"/>
        </w:rPr>
      </w:pPr>
    </w:p>
    <w:p w:rsidR="004A06EF" w:rsidRPr="004A06EF" w:rsidRDefault="004A06EF" w:rsidP="004A06EF">
      <w:pPr>
        <w:spacing w:after="0"/>
        <w:rPr>
          <w:rFonts w:ascii="Times New Roman" w:hAnsi="Times New Roman" w:cs="Times New Roman"/>
          <w:color w:val="000000"/>
          <w:sz w:val="24"/>
          <w:szCs w:val="24"/>
        </w:rPr>
      </w:pPr>
      <w:r w:rsidRPr="004A06EF">
        <w:rPr>
          <w:rFonts w:ascii="Times New Roman" w:hAnsi="Times New Roman" w:cs="Times New Roman"/>
          <w:color w:val="000000"/>
          <w:sz w:val="24"/>
          <w:szCs w:val="24"/>
        </w:rPr>
        <w:t>Required Minimum Qualifications:</w:t>
      </w:r>
    </w:p>
    <w:p w:rsidR="004A06EF" w:rsidRDefault="004A06EF" w:rsidP="004A06EF">
      <w:pPr>
        <w:spacing w:after="0"/>
        <w:rPr>
          <w:rFonts w:ascii="Times New Roman" w:hAnsi="Times New Roman" w:cs="Times New Roman"/>
          <w:color w:val="000000"/>
          <w:sz w:val="24"/>
          <w:szCs w:val="24"/>
        </w:rPr>
      </w:pPr>
      <w:r w:rsidRPr="004A06EF">
        <w:rPr>
          <w:rFonts w:ascii="Times New Roman" w:hAnsi="Times New Roman" w:cs="Times New Roman"/>
          <w:color w:val="000000"/>
          <w:sz w:val="24"/>
          <w:szCs w:val="24"/>
        </w:rPr>
        <w:t>A master's degree in an appropriate field is required. A doctorate and teach</w:t>
      </w:r>
      <w:r>
        <w:rPr>
          <w:rFonts w:ascii="Times New Roman" w:hAnsi="Times New Roman" w:cs="Times New Roman"/>
          <w:color w:val="000000"/>
          <w:sz w:val="24"/>
          <w:szCs w:val="24"/>
        </w:rPr>
        <w:t xml:space="preserve">ing experience are preferred. </w:t>
      </w:r>
      <w:r>
        <w:rPr>
          <w:rFonts w:ascii="Times New Roman" w:hAnsi="Times New Roman" w:cs="Times New Roman"/>
          <w:color w:val="000000"/>
          <w:sz w:val="24"/>
          <w:szCs w:val="24"/>
        </w:rPr>
        <w:br/>
      </w:r>
    </w:p>
    <w:p w:rsidR="004A06EF" w:rsidRPr="004A06EF" w:rsidRDefault="004A06EF" w:rsidP="004A06EF">
      <w:pPr>
        <w:spacing w:after="0"/>
        <w:rPr>
          <w:rFonts w:ascii="Times New Roman" w:hAnsi="Times New Roman" w:cs="Times New Roman"/>
          <w:color w:val="000000"/>
          <w:sz w:val="24"/>
          <w:szCs w:val="24"/>
        </w:rPr>
      </w:pPr>
      <w:r w:rsidRPr="004A06EF">
        <w:rPr>
          <w:rFonts w:ascii="Times New Roman" w:hAnsi="Times New Roman" w:cs="Times New Roman"/>
          <w:color w:val="000000"/>
          <w:sz w:val="24"/>
          <w:szCs w:val="24"/>
        </w:rPr>
        <w:t>Applicants should be strongly committed to excellence in teaching and advising, and to working in a multicultural environment that fosters diversity. They should also have an ability to use technology effectively in teaching and learning, the ability to work collaboratively, the ability to communicate effectively, evidence of scholarly activity, and a commitment to public higher education.</w:t>
      </w:r>
    </w:p>
    <w:p w:rsidR="004A06EF" w:rsidRPr="004A06EF" w:rsidRDefault="004A06EF" w:rsidP="004A06EF">
      <w:pPr>
        <w:spacing w:after="0"/>
        <w:rPr>
          <w:rFonts w:ascii="Times New Roman" w:hAnsi="Times New Roman" w:cs="Times New Roman"/>
          <w:color w:val="000000"/>
          <w:sz w:val="24"/>
          <w:szCs w:val="24"/>
        </w:rPr>
      </w:pPr>
    </w:p>
    <w:p w:rsidR="004A06EF" w:rsidRDefault="004A06EF" w:rsidP="004A06EF">
      <w:pPr>
        <w:spacing w:after="0"/>
        <w:rPr>
          <w:rFonts w:ascii="Times New Roman" w:hAnsi="Times New Roman" w:cs="Times New Roman"/>
          <w:color w:val="000000"/>
          <w:sz w:val="24"/>
          <w:szCs w:val="24"/>
        </w:rPr>
      </w:pPr>
      <w:r w:rsidRPr="004A06EF">
        <w:rPr>
          <w:rFonts w:ascii="Times New Roman" w:hAnsi="Times New Roman" w:cs="Times New Roman"/>
          <w:color w:val="000000"/>
          <w:sz w:val="24"/>
          <w:szCs w:val="24"/>
        </w:rPr>
        <w:t>Salary is c</w:t>
      </w:r>
      <w:r w:rsidRPr="004A06EF">
        <w:rPr>
          <w:rFonts w:ascii="Times New Roman" w:hAnsi="Times New Roman" w:cs="Times New Roman"/>
          <w:color w:val="000000"/>
          <w:sz w:val="24"/>
          <w:szCs w:val="24"/>
        </w:rPr>
        <w:t>ommensurate with qualifications and experience.</w:t>
      </w:r>
    </w:p>
    <w:p w:rsidR="004A06EF" w:rsidRDefault="004A06EF" w:rsidP="004A06EF">
      <w:pPr>
        <w:spacing w:after="0"/>
        <w:rPr>
          <w:rFonts w:ascii="Times New Roman" w:hAnsi="Times New Roman" w:cs="Times New Roman"/>
          <w:color w:val="000000"/>
          <w:sz w:val="24"/>
          <w:szCs w:val="24"/>
        </w:rPr>
      </w:pPr>
    </w:p>
    <w:p w:rsidR="004A06EF" w:rsidRDefault="004A06EF" w:rsidP="004A06E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apply on-line at </w:t>
      </w:r>
      <w:hyperlink r:id="rId5" w:history="1">
        <w:r w:rsidRPr="00C4247B">
          <w:rPr>
            <w:rStyle w:val="Hyperlink"/>
            <w:rFonts w:ascii="Times New Roman" w:hAnsi="Times New Roman" w:cs="Times New Roman"/>
            <w:sz w:val="24"/>
            <w:szCs w:val="24"/>
          </w:rPr>
          <w:t>https://jobs.bridgew.edu</w:t>
        </w:r>
      </w:hyperlink>
    </w:p>
    <w:p w:rsidR="004A06EF" w:rsidRPr="004A06EF" w:rsidRDefault="004A06EF" w:rsidP="004A06EF">
      <w:pPr>
        <w:spacing w:after="0"/>
        <w:rPr>
          <w:rFonts w:ascii="Times New Roman" w:hAnsi="Times New Roman" w:cs="Times New Roman"/>
          <w:sz w:val="24"/>
          <w:szCs w:val="24"/>
        </w:rPr>
      </w:pPr>
    </w:p>
    <w:sectPr w:rsidR="004A06EF" w:rsidRPr="004A0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F5"/>
    <w:rsid w:val="004A06EF"/>
    <w:rsid w:val="007A3FF5"/>
    <w:rsid w:val="00F1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6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bs.bridge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Richards-Gay, Heather K.</dc:creator>
  <cp:lastModifiedBy>Richards-Gay, Heather K.</cp:lastModifiedBy>
  <cp:revision>2</cp:revision>
  <dcterms:created xsi:type="dcterms:W3CDTF">2014-08-25T19:23:00Z</dcterms:created>
  <dcterms:modified xsi:type="dcterms:W3CDTF">2014-08-25T19:23:00Z</dcterms:modified>
</cp:coreProperties>
</file>