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2D578" w14:textId="77777777" w:rsidR="000C641C" w:rsidRPr="00572B2C" w:rsidRDefault="000C641C" w:rsidP="000C641C">
      <w:pPr>
        <w:jc w:val="center"/>
        <w:rPr>
          <w:rFonts w:ascii="Times New Roman" w:hAnsi="Times New Roman" w:cs="Times New Roman"/>
        </w:rPr>
      </w:pPr>
      <w:r w:rsidRPr="00572B2C">
        <w:rPr>
          <w:rFonts w:ascii="Times New Roman" w:hAnsi="Times New Roman" w:cs="Times New Roman"/>
          <w:noProof/>
        </w:rPr>
        <w:drawing>
          <wp:inline distT="0" distB="0" distL="0" distR="0" wp14:anchorId="1AEEB96F" wp14:editId="534C9810">
            <wp:extent cx="70739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643588" w14:textId="05B19540" w:rsidR="000C641C" w:rsidRPr="00572B2C" w:rsidRDefault="000C641C" w:rsidP="000C64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B2C">
        <w:rPr>
          <w:rFonts w:ascii="Times New Roman" w:hAnsi="Times New Roman" w:cs="Times New Roman"/>
          <w:b/>
          <w:sz w:val="28"/>
          <w:szCs w:val="28"/>
        </w:rPr>
        <w:t xml:space="preserve">Assistant Professor of </w:t>
      </w:r>
      <w:r w:rsidR="000A2A42">
        <w:rPr>
          <w:rFonts w:ascii="Times New Roman" w:hAnsi="Times New Roman" w:cs="Times New Roman"/>
          <w:b/>
          <w:sz w:val="28"/>
          <w:szCs w:val="28"/>
        </w:rPr>
        <w:t>Mathematics</w:t>
      </w:r>
      <w:r w:rsidRPr="00572B2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6469D">
        <w:rPr>
          <w:rFonts w:ascii="Times New Roman" w:hAnsi="Times New Roman" w:cs="Times New Roman"/>
          <w:b/>
          <w:sz w:val="28"/>
          <w:szCs w:val="28"/>
        </w:rPr>
        <w:t>26-07</w:t>
      </w:r>
      <w:r w:rsidRPr="00572B2C">
        <w:rPr>
          <w:rFonts w:ascii="Times New Roman" w:hAnsi="Times New Roman" w:cs="Times New Roman"/>
          <w:b/>
          <w:sz w:val="28"/>
          <w:szCs w:val="28"/>
        </w:rPr>
        <w:t>)</w:t>
      </w:r>
    </w:p>
    <w:p w14:paraId="56B0EF9E" w14:textId="77777777" w:rsidR="00F12B80" w:rsidRPr="00572B2C" w:rsidRDefault="00F12B80" w:rsidP="008064EB">
      <w:pPr>
        <w:rPr>
          <w:rFonts w:ascii="Times New Roman" w:hAnsi="Times New Roman" w:cs="Times New Roman"/>
        </w:rPr>
      </w:pPr>
    </w:p>
    <w:p w14:paraId="61AC13F2" w14:textId="626CCD8A" w:rsidR="000A2A42" w:rsidRPr="00CD1629" w:rsidRDefault="008C6B14" w:rsidP="000A2A42">
      <w:pPr>
        <w:jc w:val="both"/>
        <w:rPr>
          <w:rFonts w:ascii="Times New Roman" w:hAnsi="Times New Roman" w:cs="Times New Roman"/>
          <w:sz w:val="21"/>
          <w:szCs w:val="21"/>
        </w:rPr>
      </w:pPr>
      <w:r w:rsidRPr="00CD1629">
        <w:rPr>
          <w:rFonts w:ascii="Times New Roman" w:hAnsi="Times New Roman" w:cs="Times New Roman"/>
          <w:sz w:val="21"/>
          <w:szCs w:val="21"/>
        </w:rPr>
        <w:t>Francis Marion University and the</w:t>
      </w:r>
      <w:r w:rsidR="008064EB" w:rsidRPr="00CD1629">
        <w:rPr>
          <w:rFonts w:ascii="Times New Roman" w:hAnsi="Times New Roman" w:cs="Times New Roman"/>
          <w:sz w:val="21"/>
          <w:szCs w:val="21"/>
        </w:rPr>
        <w:t xml:space="preserve"> Department of </w:t>
      </w:r>
      <w:r w:rsidR="000A2A42" w:rsidRPr="00CD1629">
        <w:rPr>
          <w:rFonts w:ascii="Times New Roman" w:hAnsi="Times New Roman" w:cs="Times New Roman"/>
          <w:sz w:val="21"/>
          <w:szCs w:val="21"/>
        </w:rPr>
        <w:t>Mathematics</w:t>
      </w:r>
      <w:r w:rsidR="003B2A71" w:rsidRPr="00CD1629">
        <w:rPr>
          <w:rFonts w:ascii="Times New Roman" w:hAnsi="Times New Roman" w:cs="Times New Roman"/>
          <w:sz w:val="21"/>
          <w:szCs w:val="21"/>
        </w:rPr>
        <w:t xml:space="preserve"> </w:t>
      </w:r>
      <w:r w:rsidR="008064EB" w:rsidRPr="00CD1629">
        <w:rPr>
          <w:rFonts w:ascii="Times New Roman" w:hAnsi="Times New Roman" w:cs="Times New Roman"/>
          <w:sz w:val="21"/>
          <w:szCs w:val="21"/>
        </w:rPr>
        <w:t xml:space="preserve">invite applications for </w:t>
      </w:r>
      <w:r w:rsidR="004C7FE1">
        <w:rPr>
          <w:rFonts w:ascii="Times New Roman" w:hAnsi="Times New Roman" w:cs="Times New Roman"/>
          <w:sz w:val="21"/>
          <w:szCs w:val="21"/>
        </w:rPr>
        <w:t>one</w:t>
      </w:r>
      <w:r w:rsidR="00A870B4" w:rsidRPr="00CD1629">
        <w:rPr>
          <w:rFonts w:ascii="Times New Roman" w:hAnsi="Times New Roman" w:cs="Times New Roman"/>
          <w:sz w:val="21"/>
          <w:szCs w:val="21"/>
        </w:rPr>
        <w:t xml:space="preserve"> tenure-track</w:t>
      </w:r>
      <w:r w:rsidR="00B6190E" w:rsidRPr="00CD1629">
        <w:rPr>
          <w:rFonts w:ascii="Times New Roman" w:hAnsi="Times New Roman" w:cs="Times New Roman"/>
          <w:sz w:val="21"/>
          <w:szCs w:val="21"/>
        </w:rPr>
        <w:t xml:space="preserve"> </w:t>
      </w:r>
      <w:r w:rsidRPr="00CD1629">
        <w:rPr>
          <w:rFonts w:ascii="Times New Roman" w:hAnsi="Times New Roman" w:cs="Times New Roman"/>
          <w:sz w:val="21"/>
          <w:szCs w:val="21"/>
        </w:rPr>
        <w:t xml:space="preserve">Assistant Professor of </w:t>
      </w:r>
      <w:r w:rsidR="000A2A42" w:rsidRPr="00CD1629">
        <w:rPr>
          <w:rFonts w:ascii="Times New Roman" w:hAnsi="Times New Roman" w:cs="Times New Roman"/>
          <w:sz w:val="21"/>
          <w:szCs w:val="21"/>
        </w:rPr>
        <w:t>Mathematics</w:t>
      </w:r>
      <w:r w:rsidR="00F9176E" w:rsidRPr="00CD1629">
        <w:rPr>
          <w:rFonts w:ascii="Times New Roman" w:hAnsi="Times New Roman" w:cs="Times New Roman"/>
          <w:sz w:val="21"/>
          <w:szCs w:val="21"/>
        </w:rPr>
        <w:t xml:space="preserve"> position</w:t>
      </w:r>
      <w:r w:rsidR="00773D14" w:rsidRPr="00CD1629">
        <w:rPr>
          <w:rFonts w:ascii="Times New Roman" w:hAnsi="Times New Roman" w:cs="Times New Roman"/>
          <w:sz w:val="21"/>
          <w:szCs w:val="21"/>
        </w:rPr>
        <w:t xml:space="preserve"> in </w:t>
      </w:r>
      <w:r w:rsidR="00C2302D" w:rsidRPr="00CD1629">
        <w:rPr>
          <w:rFonts w:ascii="Times New Roman" w:hAnsi="Times New Roman" w:cs="Times New Roman"/>
          <w:sz w:val="21"/>
          <w:szCs w:val="21"/>
        </w:rPr>
        <w:t xml:space="preserve">any area of </w:t>
      </w:r>
      <w:r w:rsidR="00902B0D" w:rsidRPr="00CD1629">
        <w:rPr>
          <w:rFonts w:ascii="Times New Roman" w:hAnsi="Times New Roman" w:cs="Times New Roman"/>
          <w:sz w:val="21"/>
          <w:szCs w:val="21"/>
        </w:rPr>
        <w:t xml:space="preserve">statistics, </w:t>
      </w:r>
      <w:r w:rsidR="00773D14" w:rsidRPr="00CD1629">
        <w:rPr>
          <w:rFonts w:ascii="Times New Roman" w:hAnsi="Times New Roman" w:cs="Times New Roman"/>
          <w:sz w:val="21"/>
          <w:szCs w:val="21"/>
        </w:rPr>
        <w:t>mathematics</w:t>
      </w:r>
      <w:r w:rsidR="00902B0D" w:rsidRPr="00CD1629">
        <w:rPr>
          <w:rFonts w:ascii="Times New Roman" w:hAnsi="Times New Roman" w:cs="Times New Roman"/>
          <w:sz w:val="21"/>
          <w:szCs w:val="21"/>
        </w:rPr>
        <w:t>,</w:t>
      </w:r>
      <w:r w:rsidR="000A2A42" w:rsidRPr="00CD1629">
        <w:rPr>
          <w:rFonts w:ascii="Times New Roman" w:hAnsi="Times New Roman" w:cs="Times New Roman"/>
          <w:sz w:val="21"/>
          <w:szCs w:val="21"/>
        </w:rPr>
        <w:t xml:space="preserve"> or mathematics education (for which at least 18 hours in graduate courses in mathematics </w:t>
      </w:r>
      <w:r w:rsidR="0024797C" w:rsidRPr="00CD1629">
        <w:rPr>
          <w:rFonts w:ascii="Times New Roman" w:hAnsi="Times New Roman" w:cs="Times New Roman"/>
          <w:sz w:val="21"/>
          <w:szCs w:val="21"/>
        </w:rPr>
        <w:t xml:space="preserve">or statistics </w:t>
      </w:r>
      <w:r w:rsidR="000A2A42" w:rsidRPr="00CD1629">
        <w:rPr>
          <w:rFonts w:ascii="Times New Roman" w:hAnsi="Times New Roman" w:cs="Times New Roman"/>
          <w:sz w:val="21"/>
          <w:szCs w:val="21"/>
        </w:rPr>
        <w:t xml:space="preserve">is required). </w:t>
      </w:r>
    </w:p>
    <w:p w14:paraId="21860907" w14:textId="77777777" w:rsidR="000A2A42" w:rsidRPr="00CD1629" w:rsidRDefault="000A2A42" w:rsidP="000A2A42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79C37391" w14:textId="75815306" w:rsidR="000A2A42" w:rsidRPr="00CD1629" w:rsidRDefault="000A2A42" w:rsidP="000A2A42">
      <w:pPr>
        <w:jc w:val="both"/>
        <w:rPr>
          <w:rFonts w:ascii="Times New Roman" w:hAnsi="Times New Roman" w:cs="Times New Roman"/>
          <w:sz w:val="21"/>
          <w:szCs w:val="21"/>
        </w:rPr>
      </w:pPr>
      <w:r w:rsidRPr="00CD1629">
        <w:rPr>
          <w:rFonts w:ascii="Times New Roman" w:hAnsi="Times New Roman" w:cs="Times New Roman"/>
          <w:sz w:val="21"/>
          <w:szCs w:val="21"/>
        </w:rPr>
        <w:t xml:space="preserve">Department website address: </w:t>
      </w:r>
      <w:hyperlink r:id="rId6" w:history="1">
        <w:r w:rsidRPr="00CD1629">
          <w:rPr>
            <w:rStyle w:val="Hyperlink"/>
            <w:rFonts w:ascii="Times New Roman" w:hAnsi="Times New Roman" w:cs="Times New Roman"/>
            <w:sz w:val="21"/>
            <w:szCs w:val="21"/>
          </w:rPr>
          <w:t>http://www.fmarion.edu/mathematics/</w:t>
        </w:r>
      </w:hyperlink>
    </w:p>
    <w:p w14:paraId="58F846D9" w14:textId="77777777" w:rsidR="000A2A42" w:rsidRPr="00CD1629" w:rsidRDefault="000A2A42" w:rsidP="000A2A42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76E96013" w14:textId="3985929A" w:rsidR="00AF5B33" w:rsidRPr="00CD1629" w:rsidRDefault="003B2A71" w:rsidP="000A2A42">
      <w:pPr>
        <w:jc w:val="both"/>
        <w:rPr>
          <w:rFonts w:ascii="Times New Roman" w:hAnsi="Times New Roman" w:cs="Times New Roman"/>
          <w:sz w:val="21"/>
          <w:szCs w:val="21"/>
        </w:rPr>
      </w:pPr>
      <w:r w:rsidRPr="00CD1629">
        <w:rPr>
          <w:rFonts w:ascii="Times New Roman" w:hAnsi="Times New Roman" w:cs="Times New Roman"/>
          <w:sz w:val="21"/>
          <w:szCs w:val="21"/>
        </w:rPr>
        <w:t xml:space="preserve">Francis Marion (FM) </w:t>
      </w:r>
      <w:r w:rsidR="0024797C" w:rsidRPr="00CD1629">
        <w:rPr>
          <w:rFonts w:ascii="Times New Roman" w:hAnsi="Times New Roman" w:cs="Times New Roman"/>
          <w:sz w:val="21"/>
          <w:szCs w:val="21"/>
        </w:rPr>
        <w:t xml:space="preserve">University </w:t>
      </w:r>
      <w:r w:rsidRPr="00CD1629">
        <w:rPr>
          <w:rFonts w:ascii="Times New Roman" w:hAnsi="Times New Roman" w:cs="Times New Roman"/>
          <w:sz w:val="21"/>
          <w:szCs w:val="21"/>
        </w:rPr>
        <w:t>is a state-supported regional comprehensive university with a strong emphasis on the liberal arts. FM</w:t>
      </w:r>
      <w:r w:rsidR="000F756B" w:rsidRPr="00CD1629">
        <w:rPr>
          <w:rFonts w:ascii="Times New Roman" w:hAnsi="Times New Roman" w:cs="Times New Roman"/>
          <w:sz w:val="21"/>
          <w:szCs w:val="21"/>
        </w:rPr>
        <w:t xml:space="preserve"> continues to be</w:t>
      </w:r>
      <w:r w:rsidRPr="00CD1629">
        <w:rPr>
          <w:rFonts w:ascii="Times New Roman" w:hAnsi="Times New Roman" w:cs="Times New Roman"/>
          <w:sz w:val="21"/>
          <w:szCs w:val="21"/>
        </w:rPr>
        <w:t xml:space="preserve"> recognized by The Chronicle of Higher Education as a "great college to work fo</w:t>
      </w:r>
      <w:r w:rsidR="000F756B" w:rsidRPr="00CD1629">
        <w:rPr>
          <w:rFonts w:ascii="Times New Roman" w:hAnsi="Times New Roman" w:cs="Times New Roman"/>
          <w:sz w:val="21"/>
          <w:szCs w:val="21"/>
        </w:rPr>
        <w:t>r”</w:t>
      </w:r>
      <w:r w:rsidRPr="00CD1629">
        <w:rPr>
          <w:rFonts w:ascii="Times New Roman" w:hAnsi="Times New Roman" w:cs="Times New Roman"/>
          <w:sz w:val="21"/>
          <w:szCs w:val="21"/>
        </w:rPr>
        <w:t>. With approximately 4,000 undergraduate students, FM offers small class sizes that encourage strong professional relationships among faculty and students.  FM is located in Florence, SC, a growing city with a vibrant arts culture. Florence is within easy driving distance of beach resorts, such as Myrtle Beach, areas of historical interest, including Charleston and Savannah</w:t>
      </w:r>
      <w:r w:rsidR="007779D3" w:rsidRPr="00CD1629">
        <w:rPr>
          <w:rFonts w:ascii="Times New Roman" w:hAnsi="Times New Roman" w:cs="Times New Roman"/>
          <w:sz w:val="21"/>
          <w:szCs w:val="21"/>
        </w:rPr>
        <w:t xml:space="preserve">, </w:t>
      </w:r>
      <w:r w:rsidR="003B2D2E" w:rsidRPr="00CD1629">
        <w:rPr>
          <w:rFonts w:ascii="Times New Roman" w:hAnsi="Times New Roman" w:cs="Times New Roman"/>
          <w:sz w:val="21"/>
          <w:szCs w:val="21"/>
        </w:rPr>
        <w:t xml:space="preserve">three hours from the Blue Ridge Mountains, and a few hours from </w:t>
      </w:r>
      <w:r w:rsidR="006770ED" w:rsidRPr="00CD1629">
        <w:rPr>
          <w:rFonts w:ascii="Times New Roman" w:hAnsi="Times New Roman" w:cs="Times New Roman"/>
          <w:sz w:val="21"/>
          <w:szCs w:val="21"/>
        </w:rPr>
        <w:t>major cities such as Charlotte, NC and Atlanta, GA.</w:t>
      </w:r>
    </w:p>
    <w:p w14:paraId="357CE4DB" w14:textId="77777777" w:rsidR="00AB195B" w:rsidRPr="00CD1629" w:rsidRDefault="00AB195B" w:rsidP="002C7F5B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34E14FE4" w14:textId="640C354A" w:rsidR="005612A0" w:rsidRPr="004F3976" w:rsidRDefault="008064EB" w:rsidP="002C7F5B">
      <w:pPr>
        <w:jc w:val="both"/>
        <w:rPr>
          <w:rFonts w:ascii="Times New Roman" w:hAnsi="Times New Roman" w:cs="Times New Roman"/>
          <w:sz w:val="21"/>
          <w:szCs w:val="21"/>
        </w:rPr>
      </w:pPr>
      <w:r w:rsidRPr="00CD1629">
        <w:rPr>
          <w:rFonts w:ascii="Times New Roman" w:hAnsi="Times New Roman" w:cs="Times New Roman"/>
          <w:sz w:val="21"/>
          <w:szCs w:val="21"/>
        </w:rPr>
        <w:t>Candidates must demonstrate a commitment to excellence in teaching,</w:t>
      </w:r>
      <w:r w:rsidR="00E951A5" w:rsidRPr="00CD1629">
        <w:rPr>
          <w:rFonts w:ascii="Times New Roman" w:hAnsi="Times New Roman" w:cs="Times New Roman"/>
          <w:sz w:val="21"/>
          <w:szCs w:val="21"/>
        </w:rPr>
        <w:t xml:space="preserve"> </w:t>
      </w:r>
      <w:r w:rsidR="006770ED" w:rsidRPr="00CD1629">
        <w:rPr>
          <w:rFonts w:ascii="Times New Roman" w:hAnsi="Times New Roman" w:cs="Times New Roman"/>
          <w:sz w:val="21"/>
          <w:szCs w:val="21"/>
        </w:rPr>
        <w:t>scholarship</w:t>
      </w:r>
      <w:r w:rsidR="00967C4C" w:rsidRPr="00CD1629">
        <w:rPr>
          <w:rFonts w:ascii="Times New Roman" w:hAnsi="Times New Roman" w:cs="Times New Roman"/>
          <w:sz w:val="21"/>
          <w:szCs w:val="21"/>
        </w:rPr>
        <w:t>, and</w:t>
      </w:r>
      <w:r w:rsidR="006770ED" w:rsidRPr="00CD1629">
        <w:rPr>
          <w:rFonts w:ascii="Times New Roman" w:hAnsi="Times New Roman" w:cs="Times New Roman"/>
          <w:sz w:val="21"/>
          <w:szCs w:val="21"/>
        </w:rPr>
        <w:t xml:space="preserve"> </w:t>
      </w:r>
      <w:r w:rsidR="00E951A5" w:rsidRPr="00CD1629">
        <w:rPr>
          <w:rFonts w:ascii="Times New Roman" w:hAnsi="Times New Roman" w:cs="Times New Roman"/>
          <w:sz w:val="21"/>
          <w:szCs w:val="21"/>
        </w:rPr>
        <w:t>university service. Generous p</w:t>
      </w:r>
      <w:r w:rsidRPr="00CD1629">
        <w:rPr>
          <w:rFonts w:ascii="Times New Roman" w:hAnsi="Times New Roman" w:cs="Times New Roman"/>
          <w:sz w:val="21"/>
          <w:szCs w:val="21"/>
        </w:rPr>
        <w:t xml:space="preserve">rofessional development </w:t>
      </w:r>
      <w:r w:rsidR="00FA5A3F">
        <w:rPr>
          <w:rFonts w:ascii="Times New Roman" w:hAnsi="Times New Roman" w:cs="Times New Roman"/>
          <w:sz w:val="21"/>
          <w:szCs w:val="21"/>
        </w:rPr>
        <w:t xml:space="preserve">funds </w:t>
      </w:r>
      <w:r w:rsidRPr="00FA5A3F">
        <w:rPr>
          <w:rFonts w:ascii="Times New Roman" w:hAnsi="Times New Roman" w:cs="Times New Roman"/>
          <w:sz w:val="21"/>
          <w:szCs w:val="21"/>
        </w:rPr>
        <w:t>and summer research stipends are a</w:t>
      </w:r>
      <w:r w:rsidR="00293FB6" w:rsidRPr="00FA5A3F">
        <w:rPr>
          <w:rFonts w:ascii="Times New Roman" w:hAnsi="Times New Roman" w:cs="Times New Roman"/>
          <w:sz w:val="21"/>
          <w:szCs w:val="21"/>
        </w:rPr>
        <w:t>vailable</w:t>
      </w:r>
      <w:r w:rsidR="00293FB6" w:rsidRPr="004F3976">
        <w:rPr>
          <w:rFonts w:ascii="Times New Roman" w:hAnsi="Times New Roman" w:cs="Times New Roman"/>
          <w:sz w:val="21"/>
          <w:szCs w:val="21"/>
        </w:rPr>
        <w:t xml:space="preserve"> for tenure </w:t>
      </w:r>
      <w:r w:rsidR="00F9176E" w:rsidRPr="004F3976">
        <w:rPr>
          <w:rFonts w:ascii="Times New Roman" w:hAnsi="Times New Roman" w:cs="Times New Roman"/>
          <w:sz w:val="21"/>
          <w:szCs w:val="21"/>
        </w:rPr>
        <w:t>and tenure-</w:t>
      </w:r>
      <w:r w:rsidR="00293FB6" w:rsidRPr="004F3976">
        <w:rPr>
          <w:rFonts w:ascii="Times New Roman" w:hAnsi="Times New Roman" w:cs="Times New Roman"/>
          <w:sz w:val="21"/>
          <w:szCs w:val="21"/>
        </w:rPr>
        <w:t>track faculty.</w:t>
      </w:r>
    </w:p>
    <w:p w14:paraId="62A4C1AB" w14:textId="77777777" w:rsidR="00AB195B" w:rsidRPr="004F3976" w:rsidRDefault="00AB195B" w:rsidP="002C7F5B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4AF20DA1" w14:textId="27DF4547" w:rsidR="007523CF" w:rsidRPr="004F3976" w:rsidRDefault="00AB195B" w:rsidP="002C7F5B">
      <w:pPr>
        <w:jc w:val="both"/>
        <w:rPr>
          <w:rFonts w:ascii="Times New Roman" w:hAnsi="Times New Roman" w:cs="Times New Roman"/>
          <w:sz w:val="21"/>
          <w:szCs w:val="21"/>
        </w:rPr>
      </w:pPr>
      <w:r w:rsidRPr="004F3976">
        <w:rPr>
          <w:rFonts w:ascii="Times New Roman" w:hAnsi="Times New Roman" w:cs="Times New Roman"/>
          <w:b/>
          <w:bCs/>
          <w:sz w:val="21"/>
          <w:szCs w:val="21"/>
        </w:rPr>
        <w:t xml:space="preserve">Requirements: </w:t>
      </w:r>
      <w:r w:rsidR="007707A5" w:rsidRPr="004F3976">
        <w:rPr>
          <w:rFonts w:ascii="Times New Roman" w:hAnsi="Times New Roman" w:cs="Times New Roman"/>
          <w:sz w:val="21"/>
          <w:szCs w:val="21"/>
        </w:rPr>
        <w:t>Candidates must have a Ph.D. by date of employment. Substantial experience in teaching is preferred, and a strong commitment to excellence in teaching is required. Duties include teaching undergraduate courses with activities in scholarship and service expected.</w:t>
      </w:r>
    </w:p>
    <w:p w14:paraId="510FAE75" w14:textId="77777777" w:rsidR="00AB195B" w:rsidRPr="004F3976" w:rsidRDefault="00AB195B" w:rsidP="008064EB">
      <w:pPr>
        <w:rPr>
          <w:rFonts w:ascii="Times New Roman" w:hAnsi="Times New Roman" w:cs="Times New Roman"/>
          <w:sz w:val="21"/>
          <w:szCs w:val="21"/>
        </w:rPr>
      </w:pPr>
    </w:p>
    <w:p w14:paraId="6FB71289" w14:textId="004E4277" w:rsidR="002765F2" w:rsidRPr="004F3976" w:rsidRDefault="002765F2" w:rsidP="008064EB">
      <w:pPr>
        <w:rPr>
          <w:rFonts w:ascii="Times New Roman" w:hAnsi="Times New Roman" w:cs="Times New Roman"/>
          <w:sz w:val="21"/>
          <w:szCs w:val="21"/>
        </w:rPr>
      </w:pPr>
      <w:r w:rsidRPr="004F3976">
        <w:rPr>
          <w:rFonts w:ascii="Times New Roman" w:hAnsi="Times New Roman" w:cs="Times New Roman"/>
          <w:b/>
          <w:sz w:val="21"/>
          <w:szCs w:val="21"/>
        </w:rPr>
        <w:t>Start Date:</w:t>
      </w:r>
      <w:r w:rsidR="00DE2BD9" w:rsidRPr="004F3976">
        <w:rPr>
          <w:rFonts w:ascii="Times New Roman" w:hAnsi="Times New Roman" w:cs="Times New Roman"/>
          <w:sz w:val="21"/>
          <w:szCs w:val="21"/>
        </w:rPr>
        <w:t xml:space="preserve"> </w:t>
      </w:r>
      <w:r w:rsidR="00773D14" w:rsidRPr="004F3976">
        <w:rPr>
          <w:rFonts w:ascii="Times New Roman" w:hAnsi="Times New Roman" w:cs="Times New Roman"/>
          <w:sz w:val="21"/>
          <w:szCs w:val="21"/>
        </w:rPr>
        <w:t>August 16</w:t>
      </w:r>
      <w:r w:rsidR="00A870B4" w:rsidRPr="004F3976">
        <w:rPr>
          <w:rFonts w:ascii="Times New Roman" w:hAnsi="Times New Roman" w:cs="Times New Roman"/>
          <w:sz w:val="21"/>
          <w:szCs w:val="21"/>
        </w:rPr>
        <w:t>, 202</w:t>
      </w:r>
      <w:r w:rsidR="0024797C" w:rsidRPr="004F3976">
        <w:rPr>
          <w:rFonts w:ascii="Times New Roman" w:hAnsi="Times New Roman" w:cs="Times New Roman"/>
          <w:sz w:val="21"/>
          <w:szCs w:val="21"/>
        </w:rPr>
        <w:t>6</w:t>
      </w:r>
    </w:p>
    <w:p w14:paraId="652B0850" w14:textId="13BE23FF" w:rsidR="007354EC" w:rsidRPr="004F3976" w:rsidRDefault="00EE4D1F" w:rsidP="00730079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To apply, f</w:t>
      </w:r>
      <w:r w:rsidR="007354EC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ill out the </w:t>
      </w:r>
      <w:hyperlink r:id="rId7" w:history="1">
        <w:r w:rsidRPr="00D73F01">
          <w:rPr>
            <w:rStyle w:val="Hyperlink"/>
            <w:rFonts w:ascii="Times New Roman" w:eastAsia="Times New Roman" w:hAnsi="Times New Roman" w:cs="Times New Roman"/>
            <w:b/>
            <w:bCs/>
            <w:sz w:val="21"/>
            <w:szCs w:val="21"/>
          </w:rPr>
          <w:t xml:space="preserve">online </w:t>
        </w:r>
        <w:r w:rsidR="007354EC" w:rsidRPr="00D73F01">
          <w:rPr>
            <w:rStyle w:val="Hyperlink"/>
            <w:rFonts w:ascii="Times New Roman" w:eastAsia="Times New Roman" w:hAnsi="Times New Roman" w:cs="Times New Roman"/>
            <w:b/>
            <w:bCs/>
            <w:sz w:val="21"/>
            <w:szCs w:val="21"/>
          </w:rPr>
          <w:t>application</w:t>
        </w:r>
      </w:hyperlink>
      <w:r w:rsidR="00D73F01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. </w:t>
      </w:r>
      <w:r w:rsidR="00F44C07">
        <w:rPr>
          <w:rFonts w:ascii="Times New Roman" w:eastAsia="Times New Roman" w:hAnsi="Times New Roman" w:cs="Times New Roman"/>
          <w:b/>
          <w:bCs/>
          <w:sz w:val="21"/>
          <w:szCs w:val="21"/>
        </w:rPr>
        <w:t>You will be required to upload the following documents at the end of the application</w:t>
      </w:r>
      <w:r w:rsidR="007B4EA2">
        <w:rPr>
          <w:rFonts w:ascii="Times New Roman" w:eastAsia="Times New Roman" w:hAnsi="Times New Roman" w:cs="Times New Roman"/>
          <w:b/>
          <w:bCs/>
          <w:sz w:val="21"/>
          <w:szCs w:val="21"/>
        </w:rPr>
        <w:t>.</w:t>
      </w:r>
    </w:p>
    <w:p w14:paraId="3486BFDD" w14:textId="71B6E095" w:rsidR="00730079" w:rsidRPr="004F3976" w:rsidRDefault="00730079" w:rsidP="001A62AC">
      <w:pPr>
        <w:pStyle w:val="ListParagraph"/>
        <w:widowControl/>
        <w:numPr>
          <w:ilvl w:val="0"/>
          <w:numId w:val="2"/>
        </w:numPr>
        <w:autoSpaceDE/>
        <w:autoSpaceDN/>
        <w:adjustRightInd/>
        <w:rPr>
          <w:rFonts w:ascii="Times New Roman" w:eastAsia="Times New Roman" w:hAnsi="Times New Roman" w:cs="Times New Roman"/>
          <w:sz w:val="21"/>
          <w:szCs w:val="21"/>
        </w:rPr>
      </w:pPr>
      <w:r w:rsidRPr="004F3976">
        <w:rPr>
          <w:rFonts w:ascii="Times New Roman" w:eastAsia="Times New Roman" w:hAnsi="Times New Roman" w:cs="Times New Roman"/>
          <w:sz w:val="21"/>
          <w:szCs w:val="21"/>
        </w:rPr>
        <w:t>Letter of Interest (</w:t>
      </w:r>
      <w:r w:rsidR="00F9176E" w:rsidRPr="004F3976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4F3976">
        <w:rPr>
          <w:rFonts w:ascii="Times New Roman" w:eastAsia="Times New Roman" w:hAnsi="Times New Roman" w:cs="Times New Roman"/>
          <w:sz w:val="21"/>
          <w:szCs w:val="21"/>
        </w:rPr>
        <w:t xml:space="preserve">eferencing Position Number </w:t>
      </w:r>
      <w:r w:rsidR="0086469D" w:rsidRPr="0086469D">
        <w:rPr>
          <w:rFonts w:ascii="Times New Roman" w:eastAsia="Times New Roman" w:hAnsi="Times New Roman" w:cs="Times New Roman"/>
          <w:b/>
          <w:bCs/>
          <w:sz w:val="21"/>
          <w:szCs w:val="21"/>
        </w:rPr>
        <w:t>26-07</w:t>
      </w:r>
      <w:r w:rsidRPr="004F3976">
        <w:rPr>
          <w:rFonts w:ascii="Times New Roman" w:eastAsia="Times New Roman" w:hAnsi="Times New Roman" w:cs="Times New Roman"/>
          <w:sz w:val="21"/>
          <w:szCs w:val="21"/>
        </w:rPr>
        <w:t>)</w:t>
      </w:r>
    </w:p>
    <w:p w14:paraId="307B47A5" w14:textId="500AA884" w:rsidR="00730079" w:rsidRPr="004F3976" w:rsidRDefault="00730079" w:rsidP="001A62AC">
      <w:pPr>
        <w:pStyle w:val="ListParagraph"/>
        <w:widowControl/>
        <w:numPr>
          <w:ilvl w:val="0"/>
          <w:numId w:val="2"/>
        </w:numPr>
        <w:autoSpaceDE/>
        <w:autoSpaceDN/>
        <w:adjustRightInd/>
        <w:rPr>
          <w:rFonts w:ascii="Times New Roman" w:eastAsia="Times New Roman" w:hAnsi="Times New Roman" w:cs="Times New Roman"/>
          <w:sz w:val="21"/>
          <w:szCs w:val="21"/>
        </w:rPr>
      </w:pPr>
      <w:r w:rsidRPr="004F3976">
        <w:rPr>
          <w:rFonts w:ascii="Times New Roman" w:eastAsia="Times New Roman" w:hAnsi="Times New Roman" w:cs="Times New Roman"/>
          <w:sz w:val="21"/>
          <w:szCs w:val="21"/>
        </w:rPr>
        <w:t>Copies of all transcripts (</w:t>
      </w:r>
      <w:r w:rsidR="00723BE5" w:rsidRPr="004F3976">
        <w:rPr>
          <w:rFonts w:ascii="Times New Roman" w:eastAsia="Times New Roman" w:hAnsi="Times New Roman" w:cs="Times New Roman"/>
          <w:i/>
          <w:iCs/>
          <w:sz w:val="21"/>
          <w:szCs w:val="21"/>
        </w:rPr>
        <w:t>O</w:t>
      </w:r>
      <w:r w:rsidRPr="004F3976">
        <w:rPr>
          <w:rFonts w:ascii="Times New Roman" w:eastAsia="Times New Roman" w:hAnsi="Times New Roman" w:cs="Times New Roman"/>
          <w:i/>
          <w:iCs/>
          <w:sz w:val="21"/>
          <w:szCs w:val="21"/>
        </w:rPr>
        <w:t>fficial</w:t>
      </w:r>
      <w:r w:rsidRPr="004F3976">
        <w:rPr>
          <w:rFonts w:ascii="Times New Roman" w:eastAsia="Times New Roman" w:hAnsi="Times New Roman" w:cs="Times New Roman"/>
          <w:sz w:val="21"/>
          <w:szCs w:val="21"/>
        </w:rPr>
        <w:t xml:space="preserve"> transcripts will be required of the successful candidate)</w:t>
      </w:r>
    </w:p>
    <w:p w14:paraId="04784DED" w14:textId="5E3A4C6E" w:rsidR="00730079" w:rsidRPr="004F3976" w:rsidRDefault="00730079" w:rsidP="001A62AC">
      <w:pPr>
        <w:pStyle w:val="ListParagraph"/>
        <w:widowControl/>
        <w:numPr>
          <w:ilvl w:val="0"/>
          <w:numId w:val="2"/>
        </w:numPr>
        <w:autoSpaceDE/>
        <w:autoSpaceDN/>
        <w:adjustRightInd/>
        <w:rPr>
          <w:rFonts w:ascii="Times New Roman" w:eastAsia="Times New Roman" w:hAnsi="Times New Roman" w:cs="Times New Roman"/>
          <w:sz w:val="21"/>
          <w:szCs w:val="21"/>
        </w:rPr>
      </w:pPr>
      <w:r w:rsidRPr="004F3976">
        <w:rPr>
          <w:rFonts w:ascii="Times New Roman" w:eastAsia="Times New Roman" w:hAnsi="Times New Roman" w:cs="Times New Roman"/>
          <w:iCs/>
          <w:sz w:val="21"/>
          <w:szCs w:val="21"/>
        </w:rPr>
        <w:t>Curriculum vitae</w:t>
      </w:r>
    </w:p>
    <w:p w14:paraId="3A39D773" w14:textId="5DA708FB" w:rsidR="000112D5" w:rsidRPr="004F3976" w:rsidRDefault="00F9176E" w:rsidP="001A62AC">
      <w:pPr>
        <w:pStyle w:val="ListParagraph"/>
        <w:widowControl/>
        <w:numPr>
          <w:ilvl w:val="0"/>
          <w:numId w:val="2"/>
        </w:numPr>
        <w:autoSpaceDE/>
        <w:autoSpaceDN/>
        <w:adjustRightInd/>
        <w:rPr>
          <w:rFonts w:ascii="Times New Roman" w:eastAsia="Times New Roman" w:hAnsi="Times New Roman" w:cs="Times New Roman"/>
          <w:sz w:val="21"/>
          <w:szCs w:val="21"/>
        </w:rPr>
      </w:pPr>
      <w:r w:rsidRPr="004F3976">
        <w:rPr>
          <w:rFonts w:ascii="Times New Roman" w:eastAsia="Times New Roman" w:hAnsi="Times New Roman" w:cs="Times New Roman"/>
          <w:sz w:val="21"/>
          <w:szCs w:val="21"/>
        </w:rPr>
        <w:t xml:space="preserve">Statement of </w:t>
      </w:r>
      <w:r w:rsidR="001F33F5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4F3976">
        <w:rPr>
          <w:rFonts w:ascii="Times New Roman" w:eastAsia="Times New Roman" w:hAnsi="Times New Roman" w:cs="Times New Roman"/>
          <w:sz w:val="21"/>
          <w:szCs w:val="21"/>
        </w:rPr>
        <w:t xml:space="preserve">eaching </w:t>
      </w:r>
      <w:r w:rsidR="001F33F5">
        <w:rPr>
          <w:rFonts w:ascii="Times New Roman" w:eastAsia="Times New Roman" w:hAnsi="Times New Roman" w:cs="Times New Roman"/>
          <w:sz w:val="21"/>
          <w:szCs w:val="21"/>
        </w:rPr>
        <w:t>p</w:t>
      </w:r>
      <w:r w:rsidR="00723BE5" w:rsidRPr="004F3976">
        <w:rPr>
          <w:rFonts w:ascii="Times New Roman" w:eastAsia="Times New Roman" w:hAnsi="Times New Roman" w:cs="Times New Roman"/>
          <w:sz w:val="21"/>
          <w:szCs w:val="21"/>
        </w:rPr>
        <w:t>hilosophy</w:t>
      </w:r>
    </w:p>
    <w:p w14:paraId="5FB110C9" w14:textId="52C6FE59" w:rsidR="0041552C" w:rsidRPr="004F3976" w:rsidRDefault="0041552C" w:rsidP="001A62AC">
      <w:pPr>
        <w:pStyle w:val="ListParagraph"/>
        <w:widowControl/>
        <w:numPr>
          <w:ilvl w:val="0"/>
          <w:numId w:val="2"/>
        </w:numPr>
        <w:autoSpaceDE/>
        <w:autoSpaceDN/>
        <w:adjustRightInd/>
        <w:rPr>
          <w:rFonts w:ascii="Times New Roman" w:eastAsia="Times New Roman" w:hAnsi="Times New Roman" w:cs="Times New Roman"/>
          <w:sz w:val="21"/>
          <w:szCs w:val="21"/>
        </w:rPr>
      </w:pPr>
      <w:r w:rsidRPr="004F3976">
        <w:rPr>
          <w:rFonts w:ascii="Times New Roman" w:eastAsia="Times New Roman" w:hAnsi="Times New Roman" w:cs="Times New Roman"/>
          <w:sz w:val="21"/>
          <w:szCs w:val="21"/>
        </w:rPr>
        <w:t xml:space="preserve">Statement of </w:t>
      </w:r>
      <w:r w:rsidR="001F33F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4F3976">
        <w:rPr>
          <w:rFonts w:ascii="Times New Roman" w:eastAsia="Times New Roman" w:hAnsi="Times New Roman" w:cs="Times New Roman"/>
          <w:sz w:val="21"/>
          <w:szCs w:val="21"/>
        </w:rPr>
        <w:t xml:space="preserve">cholarship </w:t>
      </w:r>
      <w:r w:rsidR="001F33F5">
        <w:rPr>
          <w:rFonts w:ascii="Times New Roman" w:eastAsia="Times New Roman" w:hAnsi="Times New Roman" w:cs="Times New Roman"/>
          <w:sz w:val="21"/>
          <w:szCs w:val="21"/>
        </w:rPr>
        <w:t>i</w:t>
      </w:r>
      <w:r w:rsidRPr="004F3976">
        <w:rPr>
          <w:rFonts w:ascii="Times New Roman" w:eastAsia="Times New Roman" w:hAnsi="Times New Roman" w:cs="Times New Roman"/>
          <w:sz w:val="21"/>
          <w:szCs w:val="21"/>
        </w:rPr>
        <w:t>nterests</w:t>
      </w:r>
    </w:p>
    <w:p w14:paraId="16522D6E" w14:textId="65CAE8F3" w:rsidR="00730079" w:rsidRPr="004F3976" w:rsidRDefault="004E47AA" w:rsidP="001A62AC">
      <w:pPr>
        <w:pStyle w:val="ListParagraph"/>
        <w:widowControl/>
        <w:numPr>
          <w:ilvl w:val="0"/>
          <w:numId w:val="2"/>
        </w:numPr>
        <w:autoSpaceDE/>
        <w:autoSpaceDN/>
        <w:adjustRightInd/>
        <w:rPr>
          <w:rFonts w:ascii="Times New Roman" w:eastAsia="Times New Roman" w:hAnsi="Times New Roman" w:cs="Times New Roman"/>
          <w:sz w:val="21"/>
          <w:szCs w:val="21"/>
        </w:rPr>
      </w:pPr>
      <w:r w:rsidRPr="004F3976">
        <w:rPr>
          <w:rFonts w:ascii="Times New Roman" w:eastAsia="Times New Roman" w:hAnsi="Times New Roman" w:cs="Times New Roman"/>
          <w:sz w:val="21"/>
          <w:szCs w:val="21"/>
        </w:rPr>
        <w:t>Names, phone numbers, email addresses, and mailing address</w:t>
      </w:r>
      <w:r w:rsidR="005A4A14">
        <w:rPr>
          <w:rFonts w:ascii="Times New Roman" w:eastAsia="Times New Roman" w:hAnsi="Times New Roman" w:cs="Times New Roman"/>
          <w:sz w:val="21"/>
          <w:szCs w:val="21"/>
        </w:rPr>
        <w:t>es</w:t>
      </w:r>
      <w:r w:rsidRPr="004F3976">
        <w:rPr>
          <w:rFonts w:ascii="Times New Roman" w:eastAsia="Times New Roman" w:hAnsi="Times New Roman" w:cs="Times New Roman"/>
          <w:sz w:val="21"/>
          <w:szCs w:val="21"/>
        </w:rPr>
        <w:t xml:space="preserve"> of </w:t>
      </w:r>
      <w:r w:rsidRPr="004F3976"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six </w:t>
      </w:r>
      <w:r w:rsidR="00113270" w:rsidRPr="004F3976">
        <w:rPr>
          <w:rFonts w:ascii="Times New Roman" w:eastAsia="Times New Roman" w:hAnsi="Times New Roman" w:cs="Times New Roman"/>
          <w:sz w:val="21"/>
          <w:szCs w:val="21"/>
          <w:u w:val="single"/>
        </w:rPr>
        <w:t>references</w:t>
      </w:r>
      <w:r w:rsidR="00BE4B72" w:rsidRPr="004F3976">
        <w:rPr>
          <w:rFonts w:ascii="Times New Roman" w:eastAsia="Times New Roman" w:hAnsi="Times New Roman" w:cs="Times New Roman"/>
          <w:sz w:val="21"/>
          <w:szCs w:val="21"/>
        </w:rPr>
        <w:t xml:space="preserve"> with letters of</w:t>
      </w:r>
      <w:r w:rsidR="002C3D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BE4B72" w:rsidRPr="004F3976">
        <w:rPr>
          <w:rFonts w:ascii="Times New Roman" w:eastAsia="Times New Roman" w:hAnsi="Times New Roman" w:cs="Times New Roman"/>
          <w:sz w:val="21"/>
          <w:szCs w:val="21"/>
        </w:rPr>
        <w:t>recommendation from t</w:t>
      </w:r>
      <w:r w:rsidRPr="004F3976">
        <w:rPr>
          <w:rFonts w:ascii="Times New Roman" w:eastAsia="Times New Roman" w:hAnsi="Times New Roman" w:cs="Times New Roman"/>
          <w:sz w:val="21"/>
          <w:szCs w:val="21"/>
        </w:rPr>
        <w:t xml:space="preserve">hree </w:t>
      </w:r>
      <w:r w:rsidR="00BE4B72" w:rsidRPr="004F3976">
        <w:rPr>
          <w:rFonts w:ascii="Times New Roman" w:eastAsia="Times New Roman" w:hAnsi="Times New Roman" w:cs="Times New Roman"/>
          <w:sz w:val="21"/>
          <w:szCs w:val="21"/>
        </w:rPr>
        <w:t>of these references</w:t>
      </w:r>
    </w:p>
    <w:p w14:paraId="5132CAEB" w14:textId="77777777" w:rsidR="000A2A42" w:rsidRPr="00FA5A3F" w:rsidRDefault="000A2A42" w:rsidP="000A2A42">
      <w:pPr>
        <w:widowControl/>
        <w:autoSpaceDE/>
        <w:autoSpaceDN/>
        <w:adjustRightInd/>
        <w:rPr>
          <w:rFonts w:ascii="Times New Roman" w:eastAsia="Times" w:hAnsi="Times New Roman" w:cs="Times New Roman"/>
          <w:sz w:val="21"/>
          <w:szCs w:val="21"/>
        </w:rPr>
      </w:pPr>
    </w:p>
    <w:p w14:paraId="2FE743BA" w14:textId="424E99F6" w:rsidR="00594503" w:rsidRPr="00FA5A3F" w:rsidRDefault="006E192A" w:rsidP="000A2A42">
      <w:pPr>
        <w:widowControl/>
        <w:autoSpaceDE/>
        <w:autoSpaceDN/>
        <w:adjustRightInd/>
        <w:rPr>
          <w:rFonts w:ascii="Times New Roman" w:eastAsia="Times" w:hAnsi="Times New Roman" w:cs="Times New Roman"/>
          <w:b/>
          <w:bCs/>
          <w:sz w:val="21"/>
          <w:szCs w:val="21"/>
        </w:rPr>
      </w:pPr>
      <w:r w:rsidRPr="00FA5A3F">
        <w:rPr>
          <w:rFonts w:ascii="Times New Roman" w:eastAsia="Times" w:hAnsi="Times New Roman" w:cs="Times New Roman"/>
          <w:sz w:val="21"/>
          <w:szCs w:val="21"/>
        </w:rPr>
        <w:t xml:space="preserve">Direct questions to </w:t>
      </w:r>
      <w:r w:rsidR="00EB6F2B" w:rsidRPr="00FA5A3F">
        <w:rPr>
          <w:rFonts w:ascii="Times New Roman" w:eastAsia="Times" w:hAnsi="Times New Roman" w:cs="Times New Roman"/>
          <w:sz w:val="21"/>
          <w:szCs w:val="21"/>
        </w:rPr>
        <w:t xml:space="preserve">the </w:t>
      </w:r>
      <w:r w:rsidRPr="00FA5A3F">
        <w:rPr>
          <w:rFonts w:ascii="Times New Roman" w:eastAsia="Times" w:hAnsi="Times New Roman" w:cs="Times New Roman"/>
          <w:sz w:val="21"/>
          <w:szCs w:val="21"/>
        </w:rPr>
        <w:t xml:space="preserve">chair of the search committee, </w:t>
      </w:r>
      <w:r w:rsidR="000A2A42" w:rsidRPr="00FA5A3F">
        <w:rPr>
          <w:rFonts w:ascii="Times New Roman" w:eastAsia="Times" w:hAnsi="Times New Roman" w:cs="Times New Roman"/>
          <w:sz w:val="21"/>
          <w:szCs w:val="21"/>
        </w:rPr>
        <w:t xml:space="preserve">Dr. </w:t>
      </w:r>
      <w:r w:rsidR="007E28BD" w:rsidRPr="00FA5A3F">
        <w:rPr>
          <w:rFonts w:ascii="Times New Roman" w:eastAsia="Times" w:hAnsi="Times New Roman" w:cs="Times New Roman"/>
          <w:sz w:val="21"/>
          <w:szCs w:val="21"/>
        </w:rPr>
        <w:t>Kevin LoPresto</w:t>
      </w:r>
      <w:r w:rsidR="000A2A42" w:rsidRPr="00FA5A3F">
        <w:rPr>
          <w:rFonts w:ascii="Times New Roman" w:eastAsia="Times" w:hAnsi="Times New Roman" w:cs="Times New Roman"/>
          <w:sz w:val="21"/>
          <w:szCs w:val="21"/>
        </w:rPr>
        <w:t>, by email at</w:t>
      </w:r>
      <w:r w:rsidR="00CD1629">
        <w:rPr>
          <w:rFonts w:ascii="Times New Roman" w:eastAsia="Times" w:hAnsi="Times New Roman" w:cs="Times New Roman"/>
          <w:sz w:val="21"/>
          <w:szCs w:val="21"/>
        </w:rPr>
        <w:t xml:space="preserve"> klopresto@fmarion.edu</w:t>
      </w:r>
      <w:r w:rsidR="00166BC3" w:rsidRPr="00FA5A3F">
        <w:rPr>
          <w:rFonts w:ascii="Times New Roman" w:eastAsia="Times" w:hAnsi="Times New Roman" w:cs="Times New Roman"/>
          <w:sz w:val="21"/>
          <w:szCs w:val="21"/>
        </w:rPr>
        <w:t xml:space="preserve">. </w:t>
      </w:r>
    </w:p>
    <w:p w14:paraId="5937AB86" w14:textId="5C1C87E1" w:rsidR="00594503" w:rsidRPr="00FA5A3F" w:rsidRDefault="00594503" w:rsidP="00D111A0">
      <w:pPr>
        <w:widowControl/>
        <w:autoSpaceDE/>
        <w:autoSpaceDN/>
        <w:adjustRightInd/>
        <w:rPr>
          <w:rFonts w:ascii="Times New Roman" w:eastAsia="Times" w:hAnsi="Times New Roman" w:cs="Times New Roman"/>
          <w:b/>
          <w:bCs/>
          <w:sz w:val="21"/>
          <w:szCs w:val="21"/>
        </w:rPr>
      </w:pPr>
    </w:p>
    <w:p w14:paraId="751475A6" w14:textId="11B07F36" w:rsidR="00902B0D" w:rsidRPr="00FA5A3F" w:rsidRDefault="00902B0D" w:rsidP="00902B0D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A5A3F">
        <w:rPr>
          <w:rFonts w:ascii="Times New Roman" w:hAnsi="Times New Roman" w:cs="Times New Roman"/>
          <w:b/>
          <w:sz w:val="21"/>
          <w:szCs w:val="21"/>
        </w:rPr>
        <w:t xml:space="preserve">Review of applications will begin </w:t>
      </w:r>
      <w:r w:rsidR="00A870B4" w:rsidRPr="00FA5A3F">
        <w:rPr>
          <w:rFonts w:ascii="Times New Roman" w:hAnsi="Times New Roman" w:cs="Times New Roman"/>
          <w:b/>
          <w:sz w:val="21"/>
          <w:szCs w:val="21"/>
        </w:rPr>
        <w:t xml:space="preserve">November </w:t>
      </w:r>
      <w:r w:rsidR="00BE4B72" w:rsidRPr="00FA5A3F">
        <w:rPr>
          <w:rFonts w:ascii="Times New Roman" w:hAnsi="Times New Roman" w:cs="Times New Roman"/>
          <w:b/>
          <w:sz w:val="21"/>
          <w:szCs w:val="21"/>
        </w:rPr>
        <w:t>3</w:t>
      </w:r>
      <w:r w:rsidR="00A870B4" w:rsidRPr="00FA5A3F">
        <w:rPr>
          <w:rFonts w:ascii="Times New Roman" w:hAnsi="Times New Roman" w:cs="Times New Roman"/>
          <w:b/>
          <w:sz w:val="21"/>
          <w:szCs w:val="21"/>
        </w:rPr>
        <w:t>, 202</w:t>
      </w:r>
      <w:r w:rsidR="00BE4B72" w:rsidRPr="00FA5A3F">
        <w:rPr>
          <w:rFonts w:ascii="Times New Roman" w:hAnsi="Times New Roman" w:cs="Times New Roman"/>
          <w:b/>
          <w:sz w:val="21"/>
          <w:szCs w:val="21"/>
        </w:rPr>
        <w:t>5</w:t>
      </w:r>
      <w:r w:rsidRPr="00FA5A3F">
        <w:rPr>
          <w:rFonts w:ascii="Times New Roman" w:hAnsi="Times New Roman" w:cs="Times New Roman"/>
          <w:b/>
          <w:sz w:val="21"/>
          <w:szCs w:val="21"/>
        </w:rPr>
        <w:t>.</w:t>
      </w:r>
    </w:p>
    <w:p w14:paraId="1D0164CA" w14:textId="5984679B" w:rsidR="00AB195B" w:rsidRPr="00FA5A3F" w:rsidRDefault="00AB195B" w:rsidP="0059450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36F8881" w14:textId="77777777" w:rsidR="00730079" w:rsidRPr="00CD1629" w:rsidRDefault="00730079" w:rsidP="00D111A0">
      <w:pPr>
        <w:jc w:val="center"/>
        <w:rPr>
          <w:rFonts w:ascii="Times New Roman" w:hAnsi="Times New Roman" w:cs="Times New Roman"/>
          <w:sz w:val="21"/>
          <w:szCs w:val="21"/>
        </w:rPr>
      </w:pPr>
      <w:r w:rsidRPr="00FA5A3F">
        <w:rPr>
          <w:rFonts w:ascii="Times New Roman" w:hAnsi="Times New Roman" w:cs="Times New Roman"/>
          <w:sz w:val="21"/>
          <w:szCs w:val="21"/>
        </w:rPr>
        <w:t>As Francis Marion University has continued to be recognized for its diverse student body</w:t>
      </w:r>
      <w:r w:rsidRPr="00CD1629">
        <w:rPr>
          <w:rFonts w:ascii="Times New Roman" w:hAnsi="Times New Roman" w:cs="Times New Roman"/>
          <w:sz w:val="21"/>
          <w:szCs w:val="21"/>
        </w:rPr>
        <w:t>, it especially welcomes applicants who can affirm and enhance its mission.</w:t>
      </w:r>
    </w:p>
    <w:p w14:paraId="5AF7737B" w14:textId="77777777" w:rsidR="00730079" w:rsidRPr="00CD1629" w:rsidRDefault="00730079" w:rsidP="00D111A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62161810" w14:textId="77777777" w:rsidR="00730079" w:rsidRPr="00CD1629" w:rsidRDefault="00730079" w:rsidP="00D111A0">
      <w:pPr>
        <w:jc w:val="center"/>
        <w:rPr>
          <w:rFonts w:ascii="Times New Roman" w:hAnsi="Times New Roman" w:cs="Times New Roman"/>
          <w:sz w:val="21"/>
          <w:szCs w:val="21"/>
        </w:rPr>
      </w:pPr>
      <w:r w:rsidRPr="00CD1629">
        <w:rPr>
          <w:rFonts w:ascii="Times New Roman" w:hAnsi="Times New Roman" w:cs="Times New Roman"/>
          <w:sz w:val="21"/>
          <w:szCs w:val="21"/>
        </w:rPr>
        <w:t>Applicants honorably discharged from a branch of the United States Armed Forces, who meet the minimum training and experience requirements, are given employment preference by all State agencies and higher education institutions in SC.</w:t>
      </w:r>
    </w:p>
    <w:p w14:paraId="04A60A9D" w14:textId="77777777" w:rsidR="00730079" w:rsidRPr="00CD1629" w:rsidRDefault="00730079" w:rsidP="00D111A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22C2817F" w14:textId="70F1D29E" w:rsidR="008064EB" w:rsidRPr="00CD1629" w:rsidRDefault="00730079" w:rsidP="00D111A0">
      <w:pPr>
        <w:jc w:val="center"/>
        <w:rPr>
          <w:rFonts w:ascii="Times New Roman" w:hAnsi="Times New Roman" w:cs="Times New Roman"/>
          <w:i/>
          <w:iCs/>
          <w:sz w:val="21"/>
          <w:szCs w:val="21"/>
        </w:rPr>
      </w:pPr>
      <w:r w:rsidRPr="00CD1629">
        <w:rPr>
          <w:rFonts w:ascii="Times New Roman" w:hAnsi="Times New Roman" w:cs="Times New Roman"/>
          <w:i/>
          <w:iCs/>
          <w:sz w:val="21"/>
          <w:szCs w:val="21"/>
        </w:rPr>
        <w:t>An Affirmative Action/Equal Opportunity Institution</w:t>
      </w:r>
    </w:p>
    <w:sectPr w:rsidR="008064EB" w:rsidRPr="00CD1629" w:rsidSect="00CD1629">
      <w:pgSz w:w="12240" w:h="15840"/>
      <w:pgMar w:top="360" w:right="1440" w:bottom="806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C7B5E"/>
    <w:multiLevelType w:val="hybridMultilevel"/>
    <w:tmpl w:val="395E5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E661F"/>
    <w:multiLevelType w:val="hybridMultilevel"/>
    <w:tmpl w:val="E2DA63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7498557">
    <w:abstractNumId w:val="1"/>
  </w:num>
  <w:num w:numId="2" w16cid:durableId="210850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BA1"/>
    <w:rsid w:val="000112D5"/>
    <w:rsid w:val="00016352"/>
    <w:rsid w:val="00055998"/>
    <w:rsid w:val="0008691C"/>
    <w:rsid w:val="0009234C"/>
    <w:rsid w:val="000A2A42"/>
    <w:rsid w:val="000C641C"/>
    <w:rsid w:val="000E59A2"/>
    <w:rsid w:val="000F756B"/>
    <w:rsid w:val="001071B1"/>
    <w:rsid w:val="00113270"/>
    <w:rsid w:val="00117601"/>
    <w:rsid w:val="00122650"/>
    <w:rsid w:val="00147E3E"/>
    <w:rsid w:val="00166BC3"/>
    <w:rsid w:val="001A4FE4"/>
    <w:rsid w:val="001A62AC"/>
    <w:rsid w:val="001E6618"/>
    <w:rsid w:val="001F33F5"/>
    <w:rsid w:val="00203997"/>
    <w:rsid w:val="002121D8"/>
    <w:rsid w:val="00215B73"/>
    <w:rsid w:val="0024368F"/>
    <w:rsid w:val="00246DB7"/>
    <w:rsid w:val="0024797C"/>
    <w:rsid w:val="00255EDE"/>
    <w:rsid w:val="002654BB"/>
    <w:rsid w:val="00267285"/>
    <w:rsid w:val="002765F2"/>
    <w:rsid w:val="00277608"/>
    <w:rsid w:val="00293FB6"/>
    <w:rsid w:val="002955D8"/>
    <w:rsid w:val="002A019D"/>
    <w:rsid w:val="002A5A82"/>
    <w:rsid w:val="002B1479"/>
    <w:rsid w:val="002C2D7D"/>
    <w:rsid w:val="002C3D92"/>
    <w:rsid w:val="002C7F5B"/>
    <w:rsid w:val="002E3706"/>
    <w:rsid w:val="00341953"/>
    <w:rsid w:val="00373FBE"/>
    <w:rsid w:val="00381CE1"/>
    <w:rsid w:val="00385B13"/>
    <w:rsid w:val="003B2A71"/>
    <w:rsid w:val="003B2D2E"/>
    <w:rsid w:val="003E720B"/>
    <w:rsid w:val="0041552C"/>
    <w:rsid w:val="004162FB"/>
    <w:rsid w:val="00423B70"/>
    <w:rsid w:val="00427CD4"/>
    <w:rsid w:val="0045042A"/>
    <w:rsid w:val="004520D9"/>
    <w:rsid w:val="0048335A"/>
    <w:rsid w:val="004846BE"/>
    <w:rsid w:val="004B6366"/>
    <w:rsid w:val="004C7FE1"/>
    <w:rsid w:val="004D3DA4"/>
    <w:rsid w:val="004E47AA"/>
    <w:rsid w:val="004E4BAF"/>
    <w:rsid w:val="004F3976"/>
    <w:rsid w:val="0051032E"/>
    <w:rsid w:val="00512481"/>
    <w:rsid w:val="005308CE"/>
    <w:rsid w:val="0053143D"/>
    <w:rsid w:val="00546BBD"/>
    <w:rsid w:val="00551E2D"/>
    <w:rsid w:val="00553923"/>
    <w:rsid w:val="005612A0"/>
    <w:rsid w:val="005712C0"/>
    <w:rsid w:val="00572B2C"/>
    <w:rsid w:val="00574345"/>
    <w:rsid w:val="005832D9"/>
    <w:rsid w:val="0058681C"/>
    <w:rsid w:val="00594503"/>
    <w:rsid w:val="005A4A14"/>
    <w:rsid w:val="005B51B1"/>
    <w:rsid w:val="005C2514"/>
    <w:rsid w:val="005C27CE"/>
    <w:rsid w:val="005E39A6"/>
    <w:rsid w:val="006243C1"/>
    <w:rsid w:val="00626F3E"/>
    <w:rsid w:val="006357FC"/>
    <w:rsid w:val="00642BFF"/>
    <w:rsid w:val="00652F30"/>
    <w:rsid w:val="006770ED"/>
    <w:rsid w:val="006B4018"/>
    <w:rsid w:val="006C0A80"/>
    <w:rsid w:val="006C4868"/>
    <w:rsid w:val="006D76C7"/>
    <w:rsid w:val="006E192A"/>
    <w:rsid w:val="006F1B65"/>
    <w:rsid w:val="0070106A"/>
    <w:rsid w:val="007138B1"/>
    <w:rsid w:val="007145C1"/>
    <w:rsid w:val="00716758"/>
    <w:rsid w:val="00720E70"/>
    <w:rsid w:val="00722208"/>
    <w:rsid w:val="00723BE5"/>
    <w:rsid w:val="00727A9D"/>
    <w:rsid w:val="00730079"/>
    <w:rsid w:val="007354EC"/>
    <w:rsid w:val="007523CF"/>
    <w:rsid w:val="007707A5"/>
    <w:rsid w:val="007737B6"/>
    <w:rsid w:val="00773D14"/>
    <w:rsid w:val="007779D3"/>
    <w:rsid w:val="007916A1"/>
    <w:rsid w:val="00797481"/>
    <w:rsid w:val="007A25B7"/>
    <w:rsid w:val="007B4EA2"/>
    <w:rsid w:val="007B5178"/>
    <w:rsid w:val="007E28BD"/>
    <w:rsid w:val="007E6D75"/>
    <w:rsid w:val="008064EB"/>
    <w:rsid w:val="008123E7"/>
    <w:rsid w:val="0083299A"/>
    <w:rsid w:val="00836850"/>
    <w:rsid w:val="00843E73"/>
    <w:rsid w:val="0084636F"/>
    <w:rsid w:val="0085148F"/>
    <w:rsid w:val="00852679"/>
    <w:rsid w:val="00863F9D"/>
    <w:rsid w:val="0086469D"/>
    <w:rsid w:val="00870E51"/>
    <w:rsid w:val="00872277"/>
    <w:rsid w:val="0088665B"/>
    <w:rsid w:val="008A2C7F"/>
    <w:rsid w:val="008B1F00"/>
    <w:rsid w:val="008B72EE"/>
    <w:rsid w:val="008C6B14"/>
    <w:rsid w:val="008D1D8F"/>
    <w:rsid w:val="008D2F71"/>
    <w:rsid w:val="008E1D28"/>
    <w:rsid w:val="008F6903"/>
    <w:rsid w:val="00902B0D"/>
    <w:rsid w:val="00926C32"/>
    <w:rsid w:val="00951A99"/>
    <w:rsid w:val="00967447"/>
    <w:rsid w:val="00967C4C"/>
    <w:rsid w:val="00972A21"/>
    <w:rsid w:val="00975EE3"/>
    <w:rsid w:val="00981459"/>
    <w:rsid w:val="00985301"/>
    <w:rsid w:val="009A42FC"/>
    <w:rsid w:val="009A6BC6"/>
    <w:rsid w:val="009C3628"/>
    <w:rsid w:val="009C79E4"/>
    <w:rsid w:val="00A01C91"/>
    <w:rsid w:val="00A10CA4"/>
    <w:rsid w:val="00A13F33"/>
    <w:rsid w:val="00A420DD"/>
    <w:rsid w:val="00A70AB2"/>
    <w:rsid w:val="00A74E87"/>
    <w:rsid w:val="00A84004"/>
    <w:rsid w:val="00A870B4"/>
    <w:rsid w:val="00A877E0"/>
    <w:rsid w:val="00A97268"/>
    <w:rsid w:val="00AB195B"/>
    <w:rsid w:val="00AB7EC5"/>
    <w:rsid w:val="00AC3F86"/>
    <w:rsid w:val="00AF1BAE"/>
    <w:rsid w:val="00AF5B33"/>
    <w:rsid w:val="00B02D30"/>
    <w:rsid w:val="00B37DA8"/>
    <w:rsid w:val="00B4316A"/>
    <w:rsid w:val="00B6190E"/>
    <w:rsid w:val="00B821B0"/>
    <w:rsid w:val="00B8676E"/>
    <w:rsid w:val="00BB48CE"/>
    <w:rsid w:val="00BD657E"/>
    <w:rsid w:val="00BE4B72"/>
    <w:rsid w:val="00BF7D9A"/>
    <w:rsid w:val="00C014AF"/>
    <w:rsid w:val="00C03C0A"/>
    <w:rsid w:val="00C15CF9"/>
    <w:rsid w:val="00C2302D"/>
    <w:rsid w:val="00C26CBD"/>
    <w:rsid w:val="00C31DDE"/>
    <w:rsid w:val="00C47196"/>
    <w:rsid w:val="00C53CD6"/>
    <w:rsid w:val="00C65C46"/>
    <w:rsid w:val="00C91EC0"/>
    <w:rsid w:val="00C92C89"/>
    <w:rsid w:val="00C92E6B"/>
    <w:rsid w:val="00C934E0"/>
    <w:rsid w:val="00CA1BAD"/>
    <w:rsid w:val="00CA5901"/>
    <w:rsid w:val="00CB6361"/>
    <w:rsid w:val="00CC3030"/>
    <w:rsid w:val="00CD1629"/>
    <w:rsid w:val="00CE6F30"/>
    <w:rsid w:val="00CF2449"/>
    <w:rsid w:val="00D111A0"/>
    <w:rsid w:val="00D120E6"/>
    <w:rsid w:val="00D26D96"/>
    <w:rsid w:val="00D351D0"/>
    <w:rsid w:val="00D73F01"/>
    <w:rsid w:val="00D948FC"/>
    <w:rsid w:val="00DA5CF1"/>
    <w:rsid w:val="00DC583D"/>
    <w:rsid w:val="00DC654D"/>
    <w:rsid w:val="00DD2F37"/>
    <w:rsid w:val="00DE2BD9"/>
    <w:rsid w:val="00DE4791"/>
    <w:rsid w:val="00DF56F4"/>
    <w:rsid w:val="00E151BB"/>
    <w:rsid w:val="00E35A5D"/>
    <w:rsid w:val="00E45218"/>
    <w:rsid w:val="00E5242F"/>
    <w:rsid w:val="00E671CB"/>
    <w:rsid w:val="00E72182"/>
    <w:rsid w:val="00E951A5"/>
    <w:rsid w:val="00EA09B5"/>
    <w:rsid w:val="00EB6F2B"/>
    <w:rsid w:val="00EE1419"/>
    <w:rsid w:val="00EE22D4"/>
    <w:rsid w:val="00EE4D1F"/>
    <w:rsid w:val="00F12B80"/>
    <w:rsid w:val="00F237DD"/>
    <w:rsid w:val="00F32843"/>
    <w:rsid w:val="00F36BA1"/>
    <w:rsid w:val="00F44C07"/>
    <w:rsid w:val="00F50D9C"/>
    <w:rsid w:val="00F54243"/>
    <w:rsid w:val="00F61A7D"/>
    <w:rsid w:val="00F62324"/>
    <w:rsid w:val="00F84C0A"/>
    <w:rsid w:val="00F9176E"/>
    <w:rsid w:val="00F92811"/>
    <w:rsid w:val="00FA5A3F"/>
    <w:rsid w:val="00FA6F29"/>
    <w:rsid w:val="00FD4A69"/>
    <w:rsid w:val="00FE2375"/>
    <w:rsid w:val="00FE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09177B"/>
  <w15:docId w15:val="{87FC7E0C-A968-44F6-BBCF-2475D118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36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4B6366"/>
  </w:style>
  <w:style w:type="paragraph" w:styleId="BalloonText">
    <w:name w:val="Balloon Text"/>
    <w:basedOn w:val="Normal"/>
    <w:link w:val="BalloonTextChar"/>
    <w:uiPriority w:val="99"/>
    <w:semiHidden/>
    <w:unhideWhenUsed/>
    <w:rsid w:val="000C6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4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D7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7D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9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7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76E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76E"/>
    <w:rPr>
      <w:rFonts w:ascii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9176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C3F86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1A62A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66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5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urveymonkey.com/r/FMMath25-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marion.edu/mathematic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Brigid E Kennedy</cp:lastModifiedBy>
  <cp:revision>4</cp:revision>
  <cp:lastPrinted>2025-09-04T21:07:00Z</cp:lastPrinted>
  <dcterms:created xsi:type="dcterms:W3CDTF">2025-10-08T17:35:00Z</dcterms:created>
  <dcterms:modified xsi:type="dcterms:W3CDTF">2025-10-08T19:27:00Z</dcterms:modified>
</cp:coreProperties>
</file>