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958D" w14:textId="5CB0BD47" w:rsidR="00471E51" w:rsidRPr="008A6A37" w:rsidRDefault="00471E51" w:rsidP="00B835DD">
      <w:pPr>
        <w:tabs>
          <w:tab w:val="num" w:pos="720"/>
        </w:tabs>
        <w:spacing w:before="100" w:beforeAutospacing="1" w:after="0" w:line="360" w:lineRule="atLeast"/>
        <w:ind w:left="720" w:hanging="360"/>
        <w:rPr>
          <w:rFonts w:ascii="Calibri" w:hAnsi="Calibri" w:cs="Calibri"/>
          <w:b/>
          <w:bCs/>
          <w:sz w:val="24"/>
          <w:szCs w:val="24"/>
        </w:rPr>
      </w:pPr>
      <w:r w:rsidRPr="008A6A37">
        <w:rPr>
          <w:rFonts w:ascii="Calibri" w:hAnsi="Calibri" w:cs="Calibri"/>
          <w:b/>
          <w:bCs/>
          <w:sz w:val="24"/>
          <w:szCs w:val="24"/>
        </w:rPr>
        <w:t>Math</w:t>
      </w:r>
      <w:r w:rsidR="0074009E">
        <w:rPr>
          <w:rFonts w:ascii="Calibri" w:hAnsi="Calibri" w:cs="Calibri"/>
          <w:b/>
          <w:bCs/>
          <w:sz w:val="24"/>
          <w:szCs w:val="24"/>
        </w:rPr>
        <w:t>ematics</w:t>
      </w:r>
      <w:r w:rsidRPr="008A6A37">
        <w:rPr>
          <w:rFonts w:ascii="Calibri" w:hAnsi="Calibri" w:cs="Calibri"/>
          <w:b/>
          <w:bCs/>
          <w:sz w:val="24"/>
          <w:szCs w:val="24"/>
        </w:rPr>
        <w:t xml:space="preserve"> Content Development Writer</w:t>
      </w:r>
    </w:p>
    <w:p w14:paraId="48F03A0D" w14:textId="6B3E4982" w:rsidR="00B835DD" w:rsidRPr="00520A78" w:rsidRDefault="00B835DD" w:rsidP="00B835DD">
      <w:pPr>
        <w:numPr>
          <w:ilvl w:val="0"/>
          <w:numId w:val="1"/>
        </w:num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 xml:space="preserve">3-5 </w:t>
      </w:r>
      <w:r w:rsidR="00467210" w:rsidRPr="00520A78">
        <w:rPr>
          <w:rFonts w:ascii="Calibri" w:eastAsia="Times New Roman" w:hAnsi="Calibri" w:cs="Calibri"/>
          <w:sz w:val="24"/>
          <w:szCs w:val="24"/>
        </w:rPr>
        <w:t>years’ experience</w:t>
      </w:r>
      <w:r w:rsidRPr="00520A78">
        <w:rPr>
          <w:rFonts w:ascii="Calibri" w:eastAsia="Times New Roman" w:hAnsi="Calibri" w:cs="Calibri"/>
          <w:sz w:val="24"/>
          <w:szCs w:val="24"/>
        </w:rPr>
        <w:t xml:space="preserve"> writing </w:t>
      </w:r>
      <w:r w:rsidR="00067A4E" w:rsidRPr="00520A78">
        <w:rPr>
          <w:rFonts w:ascii="Calibri" w:eastAsia="Times New Roman" w:hAnsi="Calibri" w:cs="Calibri"/>
          <w:sz w:val="24"/>
          <w:szCs w:val="24"/>
        </w:rPr>
        <w:t xml:space="preserve">math </w:t>
      </w:r>
      <w:r w:rsidR="00CC2342">
        <w:rPr>
          <w:rFonts w:ascii="Calibri" w:eastAsia="Times New Roman" w:hAnsi="Calibri" w:cs="Calibri"/>
          <w:sz w:val="24"/>
          <w:szCs w:val="24"/>
        </w:rPr>
        <w:t xml:space="preserve">K-12 </w:t>
      </w:r>
      <w:r w:rsidR="00520A78" w:rsidRPr="00520A78">
        <w:rPr>
          <w:rFonts w:ascii="Calibri" w:eastAsia="Times New Roman" w:hAnsi="Calibri" w:cs="Calibri"/>
          <w:sz w:val="24"/>
          <w:szCs w:val="24"/>
        </w:rPr>
        <w:t>curricular resources</w:t>
      </w:r>
      <w:r w:rsidRPr="00520A7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AE2D8A3" w14:textId="29A13EE7" w:rsidR="00067A4E" w:rsidRPr="00520A78" w:rsidRDefault="00520A78" w:rsidP="00067A4E">
      <w:pPr>
        <w:numPr>
          <w:ilvl w:val="0"/>
          <w:numId w:val="1"/>
        </w:num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>Deep u</w:t>
      </w:r>
      <w:r w:rsidR="00067A4E" w:rsidRPr="00520A78">
        <w:rPr>
          <w:rFonts w:ascii="Calibri" w:eastAsia="Times New Roman" w:hAnsi="Calibri" w:cs="Calibri"/>
          <w:sz w:val="24"/>
          <w:szCs w:val="24"/>
        </w:rPr>
        <w:t>nderstanding of math pedagogy and mathematics instruction</w:t>
      </w:r>
    </w:p>
    <w:p w14:paraId="5DB8141D" w14:textId="77777777" w:rsidR="00520A78" w:rsidRPr="00520A78" w:rsidRDefault="00520A78" w:rsidP="00B835DD">
      <w:pPr>
        <w:numPr>
          <w:ilvl w:val="0"/>
          <w:numId w:val="1"/>
        </w:num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 xml:space="preserve">High level of comfort with instructional design </w:t>
      </w:r>
    </w:p>
    <w:p w14:paraId="42EFD9EB" w14:textId="1687403D" w:rsidR="00B835DD" w:rsidRPr="00520A78" w:rsidRDefault="00B835DD" w:rsidP="00B835DD">
      <w:pPr>
        <w:numPr>
          <w:ilvl w:val="0"/>
          <w:numId w:val="1"/>
        </w:num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>Experience with Standards for Mathematical Practice and the NCTM’s Effective Mathematics Teaching Practices</w:t>
      </w:r>
    </w:p>
    <w:p w14:paraId="29753791" w14:textId="77777777" w:rsidR="00520A78" w:rsidRPr="00520A78" w:rsidRDefault="00520A78" w:rsidP="00520A78">
      <w:pPr>
        <w:numPr>
          <w:ilvl w:val="0"/>
          <w:numId w:val="1"/>
        </w:num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 xml:space="preserve">Strong background with online learning and online curriculum development </w:t>
      </w:r>
    </w:p>
    <w:p w14:paraId="7DD0C341" w14:textId="1A0AC005" w:rsidR="00520A78" w:rsidRPr="00520A78" w:rsidRDefault="00B835DD" w:rsidP="00520A78">
      <w:pPr>
        <w:numPr>
          <w:ilvl w:val="0"/>
          <w:numId w:val="1"/>
        </w:num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>Exceptional ability to conceptualize and execute content f</w:t>
      </w:r>
      <w:r w:rsidR="00C37393" w:rsidRPr="00520A78">
        <w:rPr>
          <w:rFonts w:ascii="Calibri" w:eastAsia="Times New Roman" w:hAnsi="Calibri" w:cs="Calibri"/>
          <w:sz w:val="24"/>
          <w:szCs w:val="24"/>
        </w:rPr>
        <w:t>rom</w:t>
      </w:r>
      <w:r w:rsidRPr="00520A78">
        <w:rPr>
          <w:rFonts w:ascii="Calibri" w:eastAsia="Times New Roman" w:hAnsi="Calibri" w:cs="Calibri"/>
          <w:sz w:val="24"/>
          <w:szCs w:val="24"/>
        </w:rPr>
        <w:t xml:space="preserve"> a variety of media types</w:t>
      </w:r>
    </w:p>
    <w:p w14:paraId="1398674C" w14:textId="77777777" w:rsidR="00520A78" w:rsidRPr="00520A78" w:rsidRDefault="00520A78" w:rsidP="00520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>Experience with creating an online curriculum for underperforming and technologically challenged learners. </w:t>
      </w:r>
    </w:p>
    <w:p w14:paraId="16807947" w14:textId="604F003F" w:rsidR="00520A78" w:rsidRPr="00520A78" w:rsidRDefault="00520A78" w:rsidP="00520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>Experience identifying and implementing engaging technology-based learning tools that support multiple learning styles </w:t>
      </w:r>
    </w:p>
    <w:p w14:paraId="7517AA82" w14:textId="5A04B42F" w:rsidR="00C37393" w:rsidRPr="00520A78" w:rsidRDefault="00C37393" w:rsidP="00520A78">
      <w:pPr>
        <w:numPr>
          <w:ilvl w:val="0"/>
          <w:numId w:val="1"/>
        </w:num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 xml:space="preserve">Well-developed </w:t>
      </w:r>
      <w:r w:rsidR="00B835DD" w:rsidRPr="00520A78">
        <w:rPr>
          <w:rFonts w:ascii="Calibri" w:eastAsia="Times New Roman" w:hAnsi="Calibri" w:cs="Calibri"/>
          <w:sz w:val="24"/>
          <w:szCs w:val="24"/>
        </w:rPr>
        <w:t xml:space="preserve">organizational, </w:t>
      </w:r>
      <w:r w:rsidRPr="00520A78">
        <w:rPr>
          <w:rFonts w:ascii="Calibri" w:eastAsia="Times New Roman" w:hAnsi="Calibri" w:cs="Calibri"/>
          <w:sz w:val="24"/>
          <w:szCs w:val="24"/>
        </w:rPr>
        <w:t>verbal,</w:t>
      </w:r>
      <w:r w:rsidR="00B835DD" w:rsidRPr="00520A78">
        <w:rPr>
          <w:rFonts w:ascii="Calibri" w:eastAsia="Times New Roman" w:hAnsi="Calibri" w:cs="Calibri"/>
          <w:sz w:val="24"/>
          <w:szCs w:val="24"/>
        </w:rPr>
        <w:t xml:space="preserve"> and written communication, and interpersonal skill</w:t>
      </w:r>
      <w:r w:rsidR="00520A78" w:rsidRPr="00520A78">
        <w:rPr>
          <w:rFonts w:ascii="Calibri" w:eastAsia="Times New Roman" w:hAnsi="Calibri" w:cs="Calibri"/>
          <w:sz w:val="24"/>
          <w:szCs w:val="24"/>
        </w:rPr>
        <w:t>s</w:t>
      </w:r>
    </w:p>
    <w:p w14:paraId="2CF8D308" w14:textId="7719433A" w:rsidR="00B835DD" w:rsidRDefault="00B835DD" w:rsidP="002D247B">
      <w:pPr>
        <w:numPr>
          <w:ilvl w:val="0"/>
          <w:numId w:val="1"/>
        </w:num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r w:rsidRPr="00520A78">
        <w:rPr>
          <w:rFonts w:ascii="Calibri" w:eastAsia="Times New Roman" w:hAnsi="Calibri" w:cs="Calibri"/>
          <w:sz w:val="24"/>
          <w:szCs w:val="24"/>
        </w:rPr>
        <w:t xml:space="preserve">Minimum of a BS/BA degree; MS/MA in </w:t>
      </w:r>
      <w:r w:rsidR="00520A78" w:rsidRPr="00520A78">
        <w:rPr>
          <w:rFonts w:ascii="Calibri" w:eastAsia="Times New Roman" w:hAnsi="Calibri" w:cs="Calibri"/>
          <w:sz w:val="24"/>
          <w:szCs w:val="24"/>
        </w:rPr>
        <w:t>Ma</w:t>
      </w:r>
      <w:r w:rsidR="00520A78" w:rsidRPr="002D247B">
        <w:rPr>
          <w:rFonts w:ascii="Calibri" w:eastAsia="Times New Roman" w:hAnsi="Calibri" w:cs="Calibri"/>
          <w:sz w:val="24"/>
          <w:szCs w:val="24"/>
        </w:rPr>
        <w:t xml:space="preserve">th </w:t>
      </w:r>
      <w:r w:rsidRPr="002D247B">
        <w:rPr>
          <w:rFonts w:ascii="Calibri" w:eastAsia="Times New Roman" w:hAnsi="Calibri" w:cs="Calibri"/>
          <w:sz w:val="24"/>
          <w:szCs w:val="24"/>
        </w:rPr>
        <w:t>Education preferred</w:t>
      </w:r>
    </w:p>
    <w:p w14:paraId="6719CB8C" w14:textId="77777777" w:rsidR="002D247B" w:rsidRDefault="002D247B" w:rsidP="002D247B">
      <w:pPr>
        <w:spacing w:before="100" w:beforeAutospacing="1" w:after="0" w:line="360" w:lineRule="atLeast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Mathematics Curriculum Quality Control Lead</w:t>
      </w:r>
    </w:p>
    <w:p w14:paraId="63A2B976" w14:textId="77777777" w:rsidR="002D247B" w:rsidRDefault="002D247B" w:rsidP="002D247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74B1CA84" w14:textId="77777777" w:rsidR="002D247B" w:rsidRDefault="002D247B" w:rsidP="002D247B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Experience developing mathematics curricular materials for teachers </w:t>
      </w:r>
    </w:p>
    <w:p w14:paraId="63B3244F" w14:textId="77777777" w:rsidR="002D247B" w:rsidRDefault="002D247B" w:rsidP="002D247B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Leadership and coaching skills to work with elementary math educators to develop an aligned, autonomous test prep math course</w:t>
      </w:r>
    </w:p>
    <w:p w14:paraId="6A84DC5D" w14:textId="77777777" w:rsidR="002D247B" w:rsidRDefault="002D247B" w:rsidP="002D247B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Strong math pedagogy and mathematics instruction and the ability to serve as subject matter expert</w:t>
      </w:r>
    </w:p>
    <w:p w14:paraId="0606CAAF" w14:textId="77777777" w:rsidR="002D247B" w:rsidRDefault="002D247B" w:rsidP="002D247B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Skills to develop and implement a quality control process to improve the overall product</w:t>
      </w:r>
    </w:p>
    <w:p w14:paraId="4D9A4875" w14:textId="77777777" w:rsidR="002D247B" w:rsidRDefault="002D247B" w:rsidP="002D247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Accessibility and fairness expertise that is specific to both online learning and math</w:t>
      </w:r>
    </w:p>
    <w:p w14:paraId="32DA82C7" w14:textId="77777777" w:rsidR="002D247B" w:rsidRDefault="002D247B" w:rsidP="002D247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Strong background in online learning and online curriculum development</w:t>
      </w:r>
    </w:p>
    <w:p w14:paraId="03D7D0B5" w14:textId="77777777" w:rsidR="002D247B" w:rsidRDefault="002D247B" w:rsidP="002D247B">
      <w:pPr>
        <w:numPr>
          <w:ilvl w:val="0"/>
          <w:numId w:val="7"/>
        </w:num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Well-developed organizational, verbal, and written communication, and interpersonal skills</w:t>
      </w:r>
    </w:p>
    <w:p w14:paraId="096E5D04" w14:textId="77777777" w:rsidR="002D247B" w:rsidRDefault="002D247B" w:rsidP="002D247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Minimum of a MS/ MA in Education with 3 to 5 years of experience working on math content writing teams. Ideally with a math background/major</w:t>
      </w:r>
    </w:p>
    <w:p w14:paraId="69F30AD6" w14:textId="77777777" w:rsidR="002D247B" w:rsidRDefault="002D247B" w:rsidP="002D247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Preferred experience with interactive, adaptive and autonomous learning products (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eg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GeoGebra, Illustrative Math,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DeltaMath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Realizeit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platform)</w:t>
      </w:r>
    </w:p>
    <w:p w14:paraId="2BF3B046" w14:textId="77777777" w:rsidR="002D247B" w:rsidRDefault="002D247B" w:rsidP="002D2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</w:rPr>
      </w:pPr>
    </w:p>
    <w:p w14:paraId="3EBE42EC" w14:textId="77777777" w:rsidR="002D247B" w:rsidRDefault="002D247B" w:rsidP="002D2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</w:rPr>
      </w:pPr>
    </w:p>
    <w:p w14:paraId="241A3B3E" w14:textId="77777777" w:rsidR="002D247B" w:rsidRDefault="002D247B" w:rsidP="002D2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1D5F7565" w14:textId="77777777" w:rsidR="002D247B" w:rsidRDefault="002D247B" w:rsidP="002D247B"/>
    <w:p w14:paraId="1F350FD8" w14:textId="77777777" w:rsidR="002D247B" w:rsidRPr="002D247B" w:rsidRDefault="002D247B" w:rsidP="002D247B">
      <w:pPr>
        <w:spacing w:before="100" w:beforeAutospacing="1" w:after="0" w:line="360" w:lineRule="atLeast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sectPr w:rsidR="002D247B" w:rsidRPr="002D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5FF"/>
    <w:multiLevelType w:val="hybridMultilevel"/>
    <w:tmpl w:val="8CEC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5A81"/>
    <w:multiLevelType w:val="hybridMultilevel"/>
    <w:tmpl w:val="9DFE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1205A"/>
    <w:multiLevelType w:val="multilevel"/>
    <w:tmpl w:val="AC3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65620"/>
    <w:multiLevelType w:val="multilevel"/>
    <w:tmpl w:val="C73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C694D"/>
    <w:multiLevelType w:val="hybridMultilevel"/>
    <w:tmpl w:val="187A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DD"/>
    <w:rsid w:val="00067A4E"/>
    <w:rsid w:val="000B0B31"/>
    <w:rsid w:val="001B0D4B"/>
    <w:rsid w:val="002D247B"/>
    <w:rsid w:val="0036011A"/>
    <w:rsid w:val="00392FBC"/>
    <w:rsid w:val="00467210"/>
    <w:rsid w:val="00471E51"/>
    <w:rsid w:val="00490DE6"/>
    <w:rsid w:val="004F7097"/>
    <w:rsid w:val="00505A9C"/>
    <w:rsid w:val="00520A78"/>
    <w:rsid w:val="00613D3C"/>
    <w:rsid w:val="006C392B"/>
    <w:rsid w:val="0074009E"/>
    <w:rsid w:val="007F6503"/>
    <w:rsid w:val="00880E48"/>
    <w:rsid w:val="008A6A37"/>
    <w:rsid w:val="008C4A52"/>
    <w:rsid w:val="00965C50"/>
    <w:rsid w:val="00B32B5C"/>
    <w:rsid w:val="00B835DD"/>
    <w:rsid w:val="00C37393"/>
    <w:rsid w:val="00CC2342"/>
    <w:rsid w:val="00E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859D"/>
  <w15:chartTrackingRefBased/>
  <w15:docId w15:val="{16BD47BA-2629-4F97-81AA-F344748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BC"/>
    <w:pPr>
      <w:ind w:left="720"/>
      <w:contextualSpacing/>
    </w:pPr>
  </w:style>
  <w:style w:type="paragraph" w:customStyle="1" w:styleId="xmsonormal">
    <w:name w:val="x_msonormal"/>
    <w:basedOn w:val="Normal"/>
    <w:rsid w:val="00E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5A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Oakley</dc:creator>
  <cp:keywords/>
  <dc:description/>
  <cp:lastModifiedBy>Howell, Heather</cp:lastModifiedBy>
  <cp:revision>2</cp:revision>
  <dcterms:created xsi:type="dcterms:W3CDTF">2021-04-20T15:03:00Z</dcterms:created>
  <dcterms:modified xsi:type="dcterms:W3CDTF">2021-04-20T15:03:00Z</dcterms:modified>
</cp:coreProperties>
</file>