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DCD1" w14:textId="3CE5452E" w:rsidR="00BC7C5A" w:rsidRPr="00BC7C5A" w:rsidRDefault="001C46B9" w:rsidP="00BC7C5A">
      <w:pPr>
        <w:spacing w:before="20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1C4587"/>
          <w:sz w:val="32"/>
          <w:szCs w:val="32"/>
        </w:rPr>
        <w:t>Math Teachers</w:t>
      </w:r>
      <w:r w:rsidR="00BC7C5A" w:rsidRPr="00BC7C5A">
        <w:rPr>
          <w:rFonts w:ascii="Arial" w:eastAsia="Times New Roman" w:hAnsi="Arial" w:cs="Arial"/>
          <w:b/>
          <w:bCs/>
          <w:color w:val="1C4587"/>
          <w:sz w:val="32"/>
          <w:szCs w:val="32"/>
        </w:rPr>
        <w:t xml:space="preserve"> </w:t>
      </w:r>
      <w:r w:rsidR="001C1EDE">
        <w:rPr>
          <w:rFonts w:ascii="Arial" w:eastAsia="Times New Roman" w:hAnsi="Arial" w:cs="Arial"/>
          <w:b/>
          <w:bCs/>
          <w:color w:val="1C4587"/>
          <w:sz w:val="32"/>
          <w:szCs w:val="32"/>
        </w:rPr>
        <w:t xml:space="preserve">- </w:t>
      </w:r>
      <w:r w:rsidR="00BC7C5A" w:rsidRPr="00BC7C5A">
        <w:rPr>
          <w:rFonts w:ascii="Arial" w:eastAsia="Times New Roman" w:hAnsi="Arial" w:cs="Arial"/>
          <w:b/>
          <w:bCs/>
          <w:color w:val="1C4587"/>
          <w:sz w:val="32"/>
          <w:szCs w:val="32"/>
        </w:rPr>
        <w:t>2020-2021</w:t>
      </w:r>
    </w:p>
    <w:p w14:paraId="2271173E" w14:textId="1AFFF3D1" w:rsidR="00BC7C5A" w:rsidRPr="00BC7C5A" w:rsidRDefault="00BC7C5A" w:rsidP="00BC7C5A">
      <w:pPr>
        <w:spacing w:before="200" w:after="240"/>
        <w:rPr>
          <w:rFonts w:ascii="Times New Roman" w:eastAsia="Times New Roman" w:hAnsi="Times New Roman" w:cs="Times New Roman"/>
          <w:color w:val="000000"/>
        </w:rPr>
      </w:pPr>
      <w:r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Salary: </w:t>
      </w:r>
      <w:r w:rsidR="00FC3591">
        <w:rPr>
          <w:rFonts w:ascii="Arial" w:eastAsia="Times New Roman" w:hAnsi="Arial" w:cs="Arial"/>
          <w:color w:val="000000"/>
          <w:sz w:val="22"/>
          <w:szCs w:val="22"/>
        </w:rPr>
        <w:t xml:space="preserve">$39,000 - $70,535 -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Commensurate with qualifications and experience</w:t>
      </w:r>
    </w:p>
    <w:p w14:paraId="67956CC7" w14:textId="77777777" w:rsidR="00BC7C5A" w:rsidRPr="00BC7C5A" w:rsidRDefault="00BC7C5A" w:rsidP="00BC7C5A">
      <w:pPr>
        <w:spacing w:before="200" w:after="240"/>
        <w:rPr>
          <w:rFonts w:ascii="Times New Roman" w:eastAsia="Times New Roman" w:hAnsi="Times New Roman" w:cs="Times New Roman"/>
          <w:color w:val="000000"/>
        </w:rPr>
      </w:pPr>
      <w:r w:rsidRPr="00BC7C5A">
        <w:rPr>
          <w:rFonts w:ascii="Arial" w:eastAsia="Times New Roman" w:hAnsi="Arial" w:cs="Arial"/>
          <w:color w:val="000000"/>
          <w:sz w:val="22"/>
          <w:szCs w:val="22"/>
        </w:rPr>
        <w:t>School Year: 2020-2021</w:t>
      </w:r>
    </w:p>
    <w:p w14:paraId="6A7B0487" w14:textId="77777777" w:rsidR="00BC7C5A" w:rsidRPr="00BC7C5A" w:rsidRDefault="00BC7C5A" w:rsidP="00BC7C5A">
      <w:pPr>
        <w:spacing w:before="360" w:after="80"/>
        <w:rPr>
          <w:rFonts w:ascii="Times New Roman" w:eastAsia="Times New Roman" w:hAnsi="Times New Roman" w:cs="Times New Roman"/>
          <w:color w:val="000000"/>
        </w:rPr>
      </w:pPr>
      <w:r w:rsidRPr="00BC7C5A">
        <w:rPr>
          <w:rFonts w:ascii="Arial" w:eastAsia="Times New Roman" w:hAnsi="Arial" w:cs="Arial"/>
          <w:b/>
          <w:bCs/>
          <w:color w:val="000000"/>
          <w:sz w:val="28"/>
          <w:szCs w:val="28"/>
        </w:rPr>
        <w:t>ABOUT BATTLE CREEK PUBLIC SCHOOLS (BCPS)</w:t>
      </w:r>
    </w:p>
    <w:p w14:paraId="1068BE28" w14:textId="35AF98F8" w:rsidR="00BC7C5A" w:rsidRDefault="00BC7C5A" w:rsidP="00BC7C5A">
      <w:pPr>
        <w:spacing w:before="360" w:after="80"/>
        <w:rPr>
          <w:rFonts w:ascii="Arial" w:eastAsia="Times New Roman" w:hAnsi="Arial" w:cs="Arial"/>
          <w:color w:val="000000"/>
          <w:sz w:val="22"/>
          <w:szCs w:val="22"/>
        </w:rPr>
      </w:pPr>
      <w:r w:rsidRPr="00BC7C5A">
        <w:rPr>
          <w:rFonts w:ascii="Arial" w:eastAsia="Times New Roman" w:hAnsi="Arial" w:cs="Arial"/>
          <w:color w:val="000000"/>
          <w:sz w:val="22"/>
          <w:szCs w:val="22"/>
        </w:rPr>
        <w:t>Great things are happening in Battle Creek Public Schools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(BCPS)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, and this is your opportunity to be a part of it!  Located in southwestern Michigan, Battle Creek Public Schools serve a diverse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community of 4,000 students from Pre-K to adult education. BCPS is in the midst of an exciting, equity-driven transformation, aiming to increase student achievement and family engagement, and provide opportunities and pathways to success for all students, regardless of race or zip code. We are a mission-driven district seeking passionate and motivated leaders who are ready to be a part of transformational change that is already underway. </w:t>
      </w:r>
    </w:p>
    <w:p w14:paraId="0C69A103" w14:textId="483D0DA7" w:rsidR="00BC7C5A" w:rsidRPr="00BC7C5A" w:rsidRDefault="00BC7C5A" w:rsidP="00BC7C5A">
      <w:pPr>
        <w:spacing w:before="360" w:after="80"/>
        <w:rPr>
          <w:rFonts w:ascii="Times New Roman" w:eastAsia="Times New Roman" w:hAnsi="Times New Roman" w:cs="Times New Roman"/>
          <w:color w:val="000000"/>
        </w:rPr>
      </w:pPr>
      <w:r w:rsidRPr="00BC7C5A">
        <w:rPr>
          <w:rFonts w:ascii="Arial" w:eastAsia="Times New Roman" w:hAnsi="Arial" w:cs="Arial"/>
          <w:color w:val="000000"/>
          <w:sz w:val="22"/>
          <w:szCs w:val="22"/>
        </w:rPr>
        <w:t>In 2017, BCPS received a $51 million grant from the W.K.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Kellogg Foundation, which, over the five years of the grant period, is being </w:t>
      </w:r>
      <w:r>
        <w:rPr>
          <w:rFonts w:ascii="Arial" w:eastAsia="Times New Roman" w:hAnsi="Arial" w:cs="Arial"/>
          <w:color w:val="000000"/>
          <w:sz w:val="22"/>
          <w:szCs w:val="22"/>
        </w:rPr>
        <w:t>invested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 to revitalize curriculum, implement project-based and experiential learning models, implement new professional development and mentorship programs for staff, bring onboard new programmatic partners, and open/transform schools with specialized magnet programming. </w:t>
      </w:r>
    </w:p>
    <w:p w14:paraId="4B52AE21" w14:textId="795228CB" w:rsidR="00BC7C5A" w:rsidRPr="00BC7C5A" w:rsidRDefault="00BC7C5A" w:rsidP="00BC7C5A">
      <w:pPr>
        <w:spacing w:before="360" w:after="80"/>
        <w:rPr>
          <w:rFonts w:ascii="Times New Roman" w:eastAsia="Times New Roman" w:hAnsi="Times New Roman" w:cs="Times New Roman"/>
          <w:color w:val="000000"/>
        </w:rPr>
      </w:pPr>
      <w:r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BCPS </w:t>
      </w:r>
      <w:r w:rsidR="001C46B9">
        <w:rPr>
          <w:rFonts w:ascii="Arial" w:eastAsia="Times New Roman" w:hAnsi="Arial" w:cs="Arial"/>
          <w:color w:val="000000"/>
          <w:sz w:val="22"/>
          <w:szCs w:val="22"/>
        </w:rPr>
        <w:t>teachers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 benefit from a supportive community </w:t>
      </w:r>
      <w:r w:rsidR="001C46B9">
        <w:rPr>
          <w:rFonts w:ascii="Arial" w:eastAsia="Times New Roman" w:hAnsi="Arial" w:cs="Arial"/>
          <w:color w:val="000000"/>
          <w:sz w:val="22"/>
          <w:szCs w:val="22"/>
        </w:rPr>
        <w:t xml:space="preserve">of educators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that </w:t>
      </w:r>
      <w:r w:rsidRPr="00BD48E0">
        <w:rPr>
          <w:rFonts w:ascii="Arial" w:eastAsia="Times New Roman" w:hAnsi="Arial" w:cs="Arial"/>
          <w:b/>
          <w:bCs/>
          <w:i/>
          <w:iCs/>
          <w:color w:val="4472C4" w:themeColor="accent1"/>
          <w:sz w:val="22"/>
          <w:szCs w:val="22"/>
        </w:rPr>
        <w:t>“Believe in the Change</w:t>
      </w:r>
      <w:r w:rsidR="00BD48E0">
        <w:rPr>
          <w:rFonts w:ascii="Arial" w:eastAsia="Times New Roman" w:hAnsi="Arial" w:cs="Arial"/>
          <w:b/>
          <w:bCs/>
          <w:i/>
          <w:iCs/>
          <w:color w:val="4472C4" w:themeColor="accent1"/>
          <w:sz w:val="22"/>
          <w:szCs w:val="22"/>
        </w:rPr>
        <w:t>.</w:t>
      </w:r>
      <w:r w:rsidRPr="00BD48E0">
        <w:rPr>
          <w:rFonts w:ascii="Arial" w:eastAsia="Times New Roman" w:hAnsi="Arial" w:cs="Arial"/>
          <w:b/>
          <w:bCs/>
          <w:i/>
          <w:iCs/>
          <w:color w:val="4472C4" w:themeColor="accent1"/>
          <w:sz w:val="22"/>
          <w:szCs w:val="22"/>
        </w:rPr>
        <w:t>”</w:t>
      </w:r>
      <w:r w:rsidRPr="00BD48E0">
        <w:rPr>
          <w:rFonts w:ascii="Arial" w:eastAsia="Times New Roman" w:hAnsi="Arial" w:cs="Arial"/>
          <w:color w:val="4472C4" w:themeColor="accent1"/>
          <w:sz w:val="22"/>
          <w:szCs w:val="22"/>
        </w:rPr>
        <w:t xml:space="preserve"> </w:t>
      </w:r>
      <w:r w:rsidR="00BD48E0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 host of new investments in schools, and robust professional development </w:t>
      </w:r>
      <w:r w:rsidR="00BD48E0">
        <w:rPr>
          <w:rFonts w:ascii="Arial" w:eastAsia="Times New Roman" w:hAnsi="Arial" w:cs="Arial"/>
          <w:color w:val="000000"/>
          <w:sz w:val="22"/>
          <w:szCs w:val="22"/>
        </w:rPr>
        <w:t xml:space="preserve">programs are provided to </w:t>
      </w:r>
      <w:r w:rsidR="001C46B9">
        <w:rPr>
          <w:rFonts w:ascii="Arial" w:eastAsia="Times New Roman" w:hAnsi="Arial" w:cs="Arial"/>
          <w:color w:val="000000"/>
          <w:sz w:val="22"/>
          <w:szCs w:val="22"/>
        </w:rPr>
        <w:t xml:space="preserve">teachers.  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In addition to competitive base salaries, our educators enjoy a total rewards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program that includes a generous healthcare and retirement plan, an Employee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Assistance Program, Tuition Reimbursement, Sign- on and Retention Incentives,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Housing and Rental Incentives</w:t>
      </w:r>
      <w:r w:rsidR="001042B0">
        <w:rPr>
          <w:rFonts w:ascii="Arial" w:eastAsia="Times New Roman" w:hAnsi="Arial" w:cs="Arial"/>
          <w:color w:val="000000"/>
          <w:sz w:val="22"/>
          <w:szCs w:val="22"/>
        </w:rPr>
        <w:t xml:space="preserve"> and more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. Our total rewards program also offers impactful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professional development to support our continuous learners and a support network of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teachers, administrators and staff </w:t>
      </w:r>
      <w:r w:rsidR="001042B0">
        <w:rPr>
          <w:rFonts w:ascii="Arial" w:eastAsia="Times New Roman" w:hAnsi="Arial" w:cs="Arial"/>
          <w:color w:val="000000"/>
          <w:sz w:val="22"/>
          <w:szCs w:val="22"/>
        </w:rPr>
        <w:t xml:space="preserve">who are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laser focused on supporting each other to achieve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student success.</w:t>
      </w:r>
    </w:p>
    <w:p w14:paraId="3DEF111D" w14:textId="4A2F3665" w:rsidR="00BC7C5A" w:rsidRPr="00BC7C5A" w:rsidRDefault="00BC7C5A" w:rsidP="00BC7C5A">
      <w:pPr>
        <w:spacing w:before="360" w:after="80"/>
        <w:rPr>
          <w:rFonts w:ascii="Times New Roman" w:eastAsia="Times New Roman" w:hAnsi="Times New Roman" w:cs="Times New Roman"/>
          <w:color w:val="000000"/>
        </w:rPr>
      </w:pPr>
      <w:r w:rsidRPr="00BC7C5A">
        <w:rPr>
          <w:rFonts w:ascii="Arial" w:eastAsia="Times New Roman" w:hAnsi="Arial" w:cs="Arial"/>
          <w:b/>
          <w:bCs/>
          <w:color w:val="000000"/>
          <w:sz w:val="28"/>
          <w:szCs w:val="28"/>
        </w:rPr>
        <w:t>ROLE SUMMARY</w:t>
      </w:r>
      <w:r w:rsidR="001C46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(here)</w:t>
      </w:r>
    </w:p>
    <w:p w14:paraId="1770594F" w14:textId="6827AEC8" w:rsidR="00BC7C5A" w:rsidRPr="00BC7C5A" w:rsidRDefault="00BC7C5A" w:rsidP="00BC7C5A">
      <w:pPr>
        <w:spacing w:before="200" w:after="240"/>
        <w:rPr>
          <w:rFonts w:ascii="Times New Roman" w:eastAsia="Times New Roman" w:hAnsi="Times New Roman" w:cs="Times New Roman"/>
          <w:color w:val="000000"/>
        </w:rPr>
      </w:pPr>
      <w:r w:rsidRPr="00BC7C5A">
        <w:rPr>
          <w:rFonts w:ascii="Arial" w:eastAsia="Times New Roman" w:hAnsi="Arial" w:cs="Arial"/>
          <w:color w:val="000000"/>
          <w:sz w:val="22"/>
          <w:szCs w:val="22"/>
        </w:rPr>
        <w:t>The BCPS District is seeking exceptional, inspired, equity-driven</w:t>
      </w:r>
      <w:r w:rsidR="001C1E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C46B9">
        <w:rPr>
          <w:rFonts w:ascii="Arial" w:eastAsia="Times New Roman" w:hAnsi="Arial" w:cs="Arial"/>
          <w:color w:val="000000"/>
          <w:sz w:val="22"/>
          <w:szCs w:val="22"/>
        </w:rPr>
        <w:t>teachers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to guide its schools into the next chapter of even greater academic excellence. </w:t>
      </w:r>
    </w:p>
    <w:p w14:paraId="35FCF83F" w14:textId="3F67DEF5" w:rsidR="001042B0" w:rsidRDefault="00F16A2D" w:rsidP="00BC7C5A">
      <w:pPr>
        <w:spacing w:before="200"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Teachers</w:t>
      </w:r>
      <w:r w:rsidR="00BC7C5A"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42B0">
        <w:rPr>
          <w:rFonts w:ascii="Arial" w:eastAsia="Times New Roman" w:hAnsi="Arial" w:cs="Arial"/>
          <w:color w:val="000000"/>
          <w:sz w:val="22"/>
          <w:szCs w:val="22"/>
        </w:rPr>
        <w:t xml:space="preserve">at BCPS </w:t>
      </w:r>
      <w:r w:rsidR="00BC7C5A"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enjoy a significant degree of support to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facilitate academic achievement for students. </w:t>
      </w:r>
      <w:r w:rsidR="00BC7C5A"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42B0">
        <w:rPr>
          <w:rFonts w:ascii="Arial" w:eastAsia="Times New Roman" w:hAnsi="Arial" w:cs="Arial"/>
          <w:color w:val="000000"/>
          <w:sz w:val="22"/>
          <w:szCs w:val="22"/>
        </w:rPr>
        <w:t xml:space="preserve">Together we work </w:t>
      </w:r>
      <w:r w:rsidR="00BC7C5A"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to build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an </w:t>
      </w:r>
      <w:r w:rsidR="00BC7C5A"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engaging,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teaching and learning environment </w:t>
      </w:r>
      <w:r w:rsidR="00BC7C5A" w:rsidRPr="00BC7C5A">
        <w:rPr>
          <w:rFonts w:ascii="Arial" w:eastAsia="Times New Roman" w:hAnsi="Arial" w:cs="Arial"/>
          <w:color w:val="000000"/>
          <w:sz w:val="22"/>
          <w:szCs w:val="22"/>
        </w:rPr>
        <w:t>committed to college, career and life success for all students.</w:t>
      </w:r>
      <w:r w:rsidR="00BC7C5A"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C7C5A"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BCPS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teachers </w:t>
      </w:r>
      <w:r w:rsidR="00BC7C5A" w:rsidRPr="00BC7C5A">
        <w:rPr>
          <w:rFonts w:ascii="Arial" w:eastAsia="Times New Roman" w:hAnsi="Arial" w:cs="Arial"/>
          <w:color w:val="000000"/>
          <w:sz w:val="22"/>
          <w:szCs w:val="22"/>
        </w:rPr>
        <w:t>also receive substantial professional development to continue to hone</w:t>
      </w:r>
      <w:r w:rsidR="00BC7C5A"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C7C5A"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their craft.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Teachers </w:t>
      </w:r>
      <w:r w:rsidR="00BC7C5A"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receive robust support and resources from </w:t>
      </w:r>
      <w:r w:rsidR="001C1EDE">
        <w:rPr>
          <w:rFonts w:ascii="Arial" w:eastAsia="Times New Roman" w:hAnsi="Arial" w:cs="Arial"/>
          <w:color w:val="000000"/>
          <w:sz w:val="22"/>
          <w:szCs w:val="22"/>
        </w:rPr>
        <w:t>our</w:t>
      </w:r>
      <w:r w:rsidR="00BC7C5A"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 District to enable</w:t>
      </w:r>
      <w:r w:rsidR="00BC7C5A"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C7C5A"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student achievement including support with </w:t>
      </w:r>
      <w:r w:rsidR="00BC7C5A" w:rsidRPr="00BC7C5A">
        <w:rPr>
          <w:rFonts w:ascii="Arial" w:eastAsia="Times New Roman" w:hAnsi="Arial" w:cs="Arial"/>
          <w:color w:val="000000"/>
          <w:sz w:val="22"/>
          <w:szCs w:val="22"/>
        </w:rPr>
        <w:lastRenderedPageBreak/>
        <w:t>implementing research-based, rigorous</w:t>
      </w:r>
      <w:r w:rsidR="00BC7C5A"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C7C5A"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curriculum and utilizing assessment data to facilitate instruction. </w:t>
      </w:r>
    </w:p>
    <w:p w14:paraId="6E03019D" w14:textId="6E37A2D5" w:rsidR="001042B0" w:rsidRDefault="00BC7C5A" w:rsidP="00BC7C5A">
      <w:pPr>
        <w:spacing w:before="200"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BC7C5A">
        <w:rPr>
          <w:rFonts w:ascii="Arial" w:eastAsia="Times New Roman" w:hAnsi="Arial" w:cs="Arial"/>
          <w:color w:val="000000"/>
          <w:sz w:val="22"/>
          <w:szCs w:val="22"/>
        </w:rPr>
        <w:t>In addition, there are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resources to support </w:t>
      </w:r>
      <w:r w:rsidR="00F16A2D">
        <w:rPr>
          <w:rFonts w:ascii="Arial" w:eastAsia="Times New Roman" w:hAnsi="Arial" w:cs="Arial"/>
          <w:color w:val="000000"/>
          <w:sz w:val="22"/>
          <w:szCs w:val="22"/>
        </w:rPr>
        <w:t xml:space="preserve">teachers.  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4349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These support resources include: </w:t>
      </w:r>
    </w:p>
    <w:p w14:paraId="31534AEB" w14:textId="514928C8" w:rsidR="001042B0" w:rsidRPr="00043490" w:rsidRDefault="001C46B9" w:rsidP="00043490">
      <w:pPr>
        <w:pStyle w:val="ListParagraph"/>
        <w:numPr>
          <w:ilvl w:val="0"/>
          <w:numId w:val="5"/>
        </w:numPr>
        <w:spacing w:before="20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Math Department Chairs</w:t>
      </w:r>
    </w:p>
    <w:p w14:paraId="0A074817" w14:textId="40BEF3B3" w:rsidR="001042B0" w:rsidRPr="001233BC" w:rsidRDefault="00BC7C5A" w:rsidP="00043490">
      <w:pPr>
        <w:pStyle w:val="ListParagraph"/>
        <w:numPr>
          <w:ilvl w:val="0"/>
          <w:numId w:val="5"/>
        </w:numPr>
        <w:spacing w:before="200" w:after="240"/>
        <w:rPr>
          <w:rFonts w:ascii="Times New Roman" w:eastAsia="Times New Roman" w:hAnsi="Times New Roman" w:cs="Times New Roman"/>
          <w:color w:val="000000"/>
        </w:rPr>
      </w:pPr>
      <w:r w:rsidRPr="00043490">
        <w:rPr>
          <w:rFonts w:ascii="Arial" w:eastAsia="Times New Roman" w:hAnsi="Arial" w:cs="Arial"/>
          <w:color w:val="000000"/>
          <w:sz w:val="22"/>
          <w:szCs w:val="22"/>
        </w:rPr>
        <w:t>Instructional</w:t>
      </w:r>
      <w:r w:rsidRPr="000434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43490">
        <w:rPr>
          <w:rFonts w:ascii="Arial" w:eastAsia="Times New Roman" w:hAnsi="Arial" w:cs="Arial"/>
          <w:color w:val="000000"/>
          <w:sz w:val="22"/>
          <w:szCs w:val="22"/>
        </w:rPr>
        <w:t>Coaches</w:t>
      </w:r>
    </w:p>
    <w:p w14:paraId="002C7A3D" w14:textId="24E8F1E7" w:rsidR="001233BC" w:rsidRPr="001C46B9" w:rsidRDefault="001C46B9" w:rsidP="001C46B9">
      <w:pPr>
        <w:pStyle w:val="ListParagraph"/>
        <w:numPr>
          <w:ilvl w:val="0"/>
          <w:numId w:val="5"/>
        </w:numPr>
        <w:spacing w:before="20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Early Career Teacher Mentors</w:t>
      </w:r>
    </w:p>
    <w:p w14:paraId="4BFD8658" w14:textId="58F5DBBB" w:rsidR="001042B0" w:rsidRPr="00043490" w:rsidRDefault="00BC7C5A" w:rsidP="00043490">
      <w:pPr>
        <w:pStyle w:val="ListParagraph"/>
        <w:numPr>
          <w:ilvl w:val="0"/>
          <w:numId w:val="5"/>
        </w:numPr>
        <w:spacing w:before="200" w:after="240"/>
        <w:rPr>
          <w:rFonts w:ascii="Times New Roman" w:eastAsia="Times New Roman" w:hAnsi="Times New Roman" w:cs="Times New Roman"/>
          <w:color w:val="000000"/>
        </w:rPr>
      </w:pPr>
      <w:r w:rsidRPr="00043490">
        <w:rPr>
          <w:rFonts w:ascii="Arial" w:eastAsia="Times New Roman" w:hAnsi="Arial" w:cs="Arial"/>
          <w:color w:val="000000"/>
          <w:sz w:val="22"/>
          <w:szCs w:val="22"/>
        </w:rPr>
        <w:t>Behavioral Interventionist</w:t>
      </w:r>
    </w:p>
    <w:p w14:paraId="23F5AF37" w14:textId="4CE37BEF" w:rsidR="001042B0" w:rsidRPr="00043490" w:rsidRDefault="00BC7C5A" w:rsidP="00043490">
      <w:pPr>
        <w:pStyle w:val="ListParagraph"/>
        <w:numPr>
          <w:ilvl w:val="0"/>
          <w:numId w:val="5"/>
        </w:numPr>
        <w:spacing w:before="200" w:after="240"/>
        <w:rPr>
          <w:rFonts w:ascii="Times New Roman" w:eastAsia="Times New Roman" w:hAnsi="Times New Roman" w:cs="Times New Roman"/>
          <w:color w:val="000000"/>
        </w:rPr>
      </w:pPr>
      <w:r w:rsidRPr="00043490">
        <w:rPr>
          <w:rFonts w:ascii="Arial" w:eastAsia="Times New Roman" w:hAnsi="Arial" w:cs="Arial"/>
          <w:color w:val="000000"/>
          <w:sz w:val="22"/>
          <w:szCs w:val="22"/>
        </w:rPr>
        <w:t>Counselors</w:t>
      </w:r>
    </w:p>
    <w:p w14:paraId="3DBE80FC" w14:textId="4E166667" w:rsidR="001042B0" w:rsidRPr="00043490" w:rsidRDefault="00BC7C5A" w:rsidP="00043490">
      <w:pPr>
        <w:pStyle w:val="ListParagraph"/>
        <w:numPr>
          <w:ilvl w:val="0"/>
          <w:numId w:val="5"/>
        </w:numPr>
        <w:spacing w:before="200" w:after="240"/>
        <w:rPr>
          <w:rFonts w:ascii="Times New Roman" w:eastAsia="Times New Roman" w:hAnsi="Times New Roman" w:cs="Times New Roman"/>
          <w:color w:val="000000"/>
        </w:rPr>
      </w:pPr>
      <w:r w:rsidRPr="00043490">
        <w:rPr>
          <w:rFonts w:ascii="Arial" w:eastAsia="Times New Roman" w:hAnsi="Arial" w:cs="Arial"/>
          <w:color w:val="000000"/>
          <w:sz w:val="22"/>
          <w:szCs w:val="22"/>
        </w:rPr>
        <w:t>Success Specialists</w:t>
      </w:r>
    </w:p>
    <w:p w14:paraId="1F0D2E92" w14:textId="4C634A72" w:rsidR="001042B0" w:rsidRPr="00043490" w:rsidRDefault="00BC7C5A" w:rsidP="00043490">
      <w:pPr>
        <w:pStyle w:val="ListParagraph"/>
        <w:numPr>
          <w:ilvl w:val="0"/>
          <w:numId w:val="5"/>
        </w:numPr>
        <w:spacing w:before="200" w:after="240"/>
        <w:rPr>
          <w:rFonts w:ascii="Times New Roman" w:eastAsia="Times New Roman" w:hAnsi="Times New Roman" w:cs="Times New Roman"/>
          <w:color w:val="000000"/>
        </w:rPr>
      </w:pPr>
      <w:r w:rsidRPr="00043490">
        <w:rPr>
          <w:rFonts w:ascii="Arial" w:eastAsia="Times New Roman" w:hAnsi="Arial" w:cs="Arial"/>
          <w:color w:val="000000"/>
          <w:sz w:val="22"/>
          <w:szCs w:val="22"/>
        </w:rPr>
        <w:t>Bearcat</w:t>
      </w:r>
      <w:r w:rsidRPr="000434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43490">
        <w:rPr>
          <w:rFonts w:ascii="Arial" w:eastAsia="Times New Roman" w:hAnsi="Arial" w:cs="Arial"/>
          <w:color w:val="000000"/>
          <w:sz w:val="22"/>
          <w:szCs w:val="22"/>
        </w:rPr>
        <w:t>Coaches (</w:t>
      </w:r>
      <w:r w:rsidR="001C1EDE" w:rsidRPr="00043490">
        <w:rPr>
          <w:rFonts w:ascii="Arial" w:eastAsia="Times New Roman" w:hAnsi="Arial" w:cs="Arial"/>
          <w:color w:val="000000"/>
          <w:sz w:val="22"/>
          <w:szCs w:val="22"/>
        </w:rPr>
        <w:t xml:space="preserve">i.e., </w:t>
      </w:r>
      <w:r w:rsidRPr="00043490">
        <w:rPr>
          <w:rFonts w:ascii="Arial" w:eastAsia="Times New Roman" w:hAnsi="Arial" w:cs="Arial"/>
          <w:color w:val="000000"/>
          <w:sz w:val="22"/>
          <w:szCs w:val="22"/>
        </w:rPr>
        <w:t>in-school mentors and intervention practitioners who bear caseloads of students)</w:t>
      </w:r>
    </w:p>
    <w:p w14:paraId="49EC1E31" w14:textId="795235E6" w:rsidR="001042B0" w:rsidRPr="00043490" w:rsidRDefault="001042B0" w:rsidP="00043490">
      <w:pPr>
        <w:pStyle w:val="ListParagraph"/>
        <w:numPr>
          <w:ilvl w:val="0"/>
          <w:numId w:val="5"/>
        </w:numPr>
        <w:spacing w:before="20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 wide network of community and</w:t>
      </w:r>
      <w:r w:rsidR="00BC7C5A" w:rsidRPr="0004349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organizational support,</w:t>
      </w:r>
      <w:r w:rsidRPr="0004349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including</w:t>
      </w:r>
      <w:r w:rsidR="00BC7C5A" w:rsidRPr="000434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C7C5A" w:rsidRPr="00043490">
        <w:rPr>
          <w:rFonts w:ascii="Arial" w:eastAsia="Times New Roman" w:hAnsi="Arial" w:cs="Arial"/>
          <w:color w:val="000000"/>
          <w:sz w:val="22"/>
          <w:szCs w:val="22"/>
        </w:rPr>
        <w:t>Healthcare Centers located in our schools</w:t>
      </w:r>
      <w:r w:rsidR="001C1EDE" w:rsidRPr="0004349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C7C5A" w:rsidRPr="0004349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C1EE206" w14:textId="01CB43A6" w:rsidR="00BC7C5A" w:rsidRPr="00043490" w:rsidRDefault="00BC7C5A">
      <w:pPr>
        <w:spacing w:before="200" w:after="240"/>
        <w:rPr>
          <w:rFonts w:ascii="Times New Roman" w:eastAsia="Times New Roman" w:hAnsi="Times New Roman" w:cs="Times New Roman"/>
          <w:color w:val="000000"/>
        </w:rPr>
      </w:pPr>
      <w:r w:rsidRPr="00043490">
        <w:rPr>
          <w:rFonts w:ascii="Arial" w:eastAsia="Times New Roman" w:hAnsi="Arial" w:cs="Arial"/>
          <w:color w:val="000000"/>
          <w:sz w:val="22"/>
          <w:szCs w:val="22"/>
        </w:rPr>
        <w:t xml:space="preserve">The transformation of our </w:t>
      </w:r>
      <w:r w:rsidR="001C1EDE" w:rsidRPr="00043490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Pr="00043490">
        <w:rPr>
          <w:rFonts w:ascii="Arial" w:eastAsia="Times New Roman" w:hAnsi="Arial" w:cs="Arial"/>
          <w:color w:val="000000"/>
          <w:sz w:val="22"/>
          <w:szCs w:val="22"/>
        </w:rPr>
        <w:t xml:space="preserve">istrict depends on having inspired </w:t>
      </w:r>
      <w:r w:rsidR="00F16A2D">
        <w:rPr>
          <w:rFonts w:ascii="Arial" w:eastAsia="Times New Roman" w:hAnsi="Arial" w:cs="Arial"/>
          <w:color w:val="000000"/>
          <w:sz w:val="22"/>
          <w:szCs w:val="22"/>
        </w:rPr>
        <w:t>educators</w:t>
      </w:r>
      <w:r w:rsidR="001C1EDE" w:rsidRPr="0004349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43490">
        <w:rPr>
          <w:rFonts w:ascii="Arial" w:eastAsia="Times New Roman" w:hAnsi="Arial" w:cs="Arial"/>
          <w:color w:val="000000"/>
          <w:sz w:val="22"/>
          <w:szCs w:val="22"/>
        </w:rPr>
        <w:t>who can help push our schools towards equity and excellence--so every Bearcat graduates career, college, and community ready. Our vision is “100% success for every Bearcat.”</w:t>
      </w:r>
    </w:p>
    <w:p w14:paraId="57D1CE1B" w14:textId="77777777" w:rsidR="00BC7C5A" w:rsidRPr="00BC7C5A" w:rsidRDefault="00BC7C5A" w:rsidP="00BC7C5A">
      <w:pPr>
        <w:spacing w:before="360" w:after="80"/>
        <w:rPr>
          <w:rFonts w:ascii="Times New Roman" w:eastAsia="Times New Roman" w:hAnsi="Times New Roman" w:cs="Times New Roman"/>
          <w:color w:val="000000"/>
        </w:rPr>
      </w:pPr>
      <w:r w:rsidRPr="00BC7C5A">
        <w:rPr>
          <w:rFonts w:ascii="Arial" w:eastAsia="Times New Roman" w:hAnsi="Arial" w:cs="Arial"/>
          <w:b/>
          <w:bCs/>
          <w:color w:val="000000"/>
          <w:sz w:val="28"/>
          <w:szCs w:val="28"/>
        </w:rPr>
        <w:t>ESSENTIAL RESPONSIBILITIES</w:t>
      </w:r>
    </w:p>
    <w:p w14:paraId="1F32328B" w14:textId="17FACB93" w:rsidR="00CC1FEB" w:rsidRPr="00CC1FEB" w:rsidRDefault="00CC1FEB" w:rsidP="00CC1FEB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222222"/>
          <w:sz w:val="22"/>
          <w:szCs w:val="22"/>
        </w:rPr>
      </w:pPr>
      <w:r w:rsidRPr="00CC1FEB">
        <w:rPr>
          <w:rFonts w:ascii="Arial" w:eastAsia="Times New Roman" w:hAnsi="Arial" w:cs="Arial"/>
          <w:color w:val="222222"/>
          <w:sz w:val="22"/>
          <w:szCs w:val="22"/>
        </w:rPr>
        <w:t>Bring math to life by engaging students in relevant math problems that show the use of math in everyday life</w:t>
      </w:r>
    </w:p>
    <w:p w14:paraId="68DFD1CE" w14:textId="5894A432" w:rsidR="00CF28D2" w:rsidRDefault="00CF28D2" w:rsidP="00CF28D2">
      <w:pPr>
        <w:pStyle w:val="ListParagraph"/>
        <w:numPr>
          <w:ilvl w:val="0"/>
          <w:numId w:val="13"/>
        </w:numPr>
        <w:spacing w:before="360" w:after="80"/>
        <w:rPr>
          <w:rFonts w:ascii="Arial" w:eastAsia="Times New Roman" w:hAnsi="Arial" w:cs="Arial"/>
          <w:color w:val="535353"/>
          <w:sz w:val="22"/>
          <w:szCs w:val="22"/>
        </w:rPr>
      </w:pPr>
      <w:r>
        <w:rPr>
          <w:rFonts w:ascii="Arial" w:eastAsia="Times New Roman" w:hAnsi="Arial" w:cs="Arial"/>
          <w:color w:val="535353"/>
          <w:sz w:val="22"/>
          <w:szCs w:val="22"/>
        </w:rPr>
        <w:t xml:space="preserve">Facilitate learning by recognizing individual needs and helping students develop in-depth problem solving and analytical skills in the area of math. </w:t>
      </w:r>
    </w:p>
    <w:p w14:paraId="478AA9D1" w14:textId="00DE3D3C" w:rsidR="00AE394C" w:rsidRDefault="00AE394C" w:rsidP="00CF28D2">
      <w:pPr>
        <w:pStyle w:val="ListParagraph"/>
        <w:numPr>
          <w:ilvl w:val="0"/>
          <w:numId w:val="13"/>
        </w:numPr>
        <w:spacing w:before="360" w:after="80"/>
        <w:rPr>
          <w:rFonts w:ascii="Arial" w:eastAsia="Times New Roman" w:hAnsi="Arial" w:cs="Arial"/>
          <w:color w:val="535353"/>
          <w:sz w:val="22"/>
          <w:szCs w:val="22"/>
        </w:rPr>
      </w:pPr>
      <w:r w:rsidRPr="00CF28D2">
        <w:rPr>
          <w:rFonts w:ascii="Arial" w:eastAsia="Times New Roman" w:hAnsi="Arial" w:cs="Arial"/>
          <w:color w:val="535353"/>
          <w:sz w:val="22"/>
          <w:szCs w:val="22"/>
        </w:rPr>
        <w:t>Ensure students are meaningfully engaged in rigorous learning "from bell to bell."</w:t>
      </w:r>
    </w:p>
    <w:p w14:paraId="336C6D38" w14:textId="3CEB70C8" w:rsidR="00CF28D2" w:rsidRDefault="00CF28D2" w:rsidP="00CF28D2">
      <w:pPr>
        <w:pStyle w:val="ListParagraph"/>
        <w:numPr>
          <w:ilvl w:val="0"/>
          <w:numId w:val="13"/>
        </w:numPr>
        <w:spacing w:before="360" w:after="80"/>
        <w:rPr>
          <w:rFonts w:ascii="Arial" w:eastAsia="Times New Roman" w:hAnsi="Arial" w:cs="Arial"/>
          <w:color w:val="535353"/>
          <w:sz w:val="22"/>
          <w:szCs w:val="22"/>
        </w:rPr>
      </w:pPr>
      <w:r>
        <w:rPr>
          <w:rFonts w:ascii="Arial" w:eastAsia="Times New Roman" w:hAnsi="Arial" w:cs="Arial"/>
          <w:color w:val="535353"/>
          <w:sz w:val="22"/>
          <w:szCs w:val="22"/>
        </w:rPr>
        <w:t xml:space="preserve">Provide personalized learning support for all students in a rigorous learning environment where all students are supported to achieve their highest potential. </w:t>
      </w:r>
    </w:p>
    <w:p w14:paraId="0F661D5D" w14:textId="7BC167EE" w:rsidR="00CF28D2" w:rsidRDefault="00CF28D2" w:rsidP="00CF28D2">
      <w:pPr>
        <w:pStyle w:val="ListParagraph"/>
        <w:numPr>
          <w:ilvl w:val="0"/>
          <w:numId w:val="13"/>
        </w:numPr>
        <w:spacing w:before="360" w:after="80"/>
        <w:rPr>
          <w:rFonts w:ascii="Arial" w:eastAsia="Times New Roman" w:hAnsi="Arial" w:cs="Arial"/>
          <w:color w:val="535353"/>
          <w:sz w:val="22"/>
          <w:szCs w:val="22"/>
        </w:rPr>
      </w:pPr>
      <w:r>
        <w:rPr>
          <w:rFonts w:ascii="Arial" w:eastAsia="Times New Roman" w:hAnsi="Arial" w:cs="Arial"/>
          <w:color w:val="535353"/>
          <w:sz w:val="22"/>
          <w:szCs w:val="22"/>
        </w:rPr>
        <w:t xml:space="preserve">Make parent/guardian contact to communicate information regarding </w:t>
      </w:r>
      <w:r w:rsidR="00674ED9">
        <w:rPr>
          <w:rFonts w:ascii="Arial" w:eastAsia="Times New Roman" w:hAnsi="Arial" w:cs="Arial"/>
          <w:color w:val="535353"/>
          <w:sz w:val="22"/>
          <w:szCs w:val="22"/>
        </w:rPr>
        <w:t>academic</w:t>
      </w:r>
      <w:r>
        <w:rPr>
          <w:rFonts w:ascii="Arial" w:eastAsia="Times New Roman" w:hAnsi="Arial" w:cs="Arial"/>
          <w:color w:val="535353"/>
          <w:sz w:val="22"/>
          <w:szCs w:val="22"/>
        </w:rPr>
        <w:t xml:space="preserve"> progress, or concerns about attendance or academics. </w:t>
      </w:r>
    </w:p>
    <w:p w14:paraId="40B96446" w14:textId="50DEB537" w:rsidR="00CF28D2" w:rsidRPr="00CF28D2" w:rsidRDefault="00CF28D2" w:rsidP="00CF28D2">
      <w:pPr>
        <w:pStyle w:val="ListParagraph"/>
        <w:numPr>
          <w:ilvl w:val="0"/>
          <w:numId w:val="13"/>
        </w:numPr>
        <w:spacing w:before="360" w:after="80"/>
        <w:rPr>
          <w:rFonts w:ascii="Arial" w:eastAsia="Times New Roman" w:hAnsi="Arial" w:cs="Arial"/>
          <w:color w:val="535353"/>
          <w:sz w:val="22"/>
          <w:szCs w:val="22"/>
        </w:rPr>
      </w:pPr>
      <w:r>
        <w:rPr>
          <w:rFonts w:ascii="Arial" w:eastAsia="Times New Roman" w:hAnsi="Arial" w:cs="Arial"/>
          <w:color w:val="535353"/>
          <w:sz w:val="22"/>
          <w:szCs w:val="22"/>
        </w:rPr>
        <w:t xml:space="preserve">Participate in Professional Learning Communities as a reflective practitioner eager to use data to inform teaching instruction and share best practices </w:t>
      </w:r>
      <w:r w:rsidR="00674ED9">
        <w:rPr>
          <w:rFonts w:ascii="Arial" w:eastAsia="Times New Roman" w:hAnsi="Arial" w:cs="Arial"/>
          <w:color w:val="535353"/>
          <w:sz w:val="22"/>
          <w:szCs w:val="22"/>
        </w:rPr>
        <w:t xml:space="preserve">with other educators to propel </w:t>
      </w:r>
      <w:r>
        <w:rPr>
          <w:rFonts w:ascii="Arial" w:eastAsia="Times New Roman" w:hAnsi="Arial" w:cs="Arial"/>
          <w:color w:val="535353"/>
          <w:sz w:val="22"/>
          <w:szCs w:val="22"/>
        </w:rPr>
        <w:t xml:space="preserve">student achievement. </w:t>
      </w:r>
    </w:p>
    <w:p w14:paraId="051EB879" w14:textId="5AC20B59" w:rsidR="00CF28D2" w:rsidRDefault="00AE394C" w:rsidP="00CF28D2">
      <w:pPr>
        <w:pStyle w:val="ListParagraph"/>
        <w:numPr>
          <w:ilvl w:val="0"/>
          <w:numId w:val="13"/>
        </w:numPr>
        <w:spacing w:before="60"/>
        <w:textAlignment w:val="baseline"/>
        <w:rPr>
          <w:rFonts w:ascii="Arial" w:eastAsia="Times New Roman" w:hAnsi="Arial" w:cs="Arial"/>
          <w:color w:val="535353"/>
          <w:sz w:val="22"/>
          <w:szCs w:val="22"/>
        </w:rPr>
      </w:pPr>
      <w:r w:rsidRPr="00CF28D2">
        <w:rPr>
          <w:rFonts w:ascii="Arial" w:eastAsia="Times New Roman" w:hAnsi="Arial" w:cs="Arial"/>
          <w:color w:val="535353"/>
          <w:sz w:val="22"/>
          <w:szCs w:val="22"/>
        </w:rPr>
        <w:t xml:space="preserve">Assist in the orderly operation of the school, and equitably apply and adhere to school policies/procedures. </w:t>
      </w:r>
    </w:p>
    <w:p w14:paraId="613A2DBF" w14:textId="4E6D8A7F" w:rsidR="00CC1FEB" w:rsidRDefault="00CC1FEB" w:rsidP="00CC1FEB">
      <w:pPr>
        <w:spacing w:before="60"/>
        <w:textAlignment w:val="baseline"/>
        <w:rPr>
          <w:rFonts w:ascii="Arial" w:eastAsia="Times New Roman" w:hAnsi="Arial" w:cs="Arial"/>
          <w:color w:val="535353"/>
          <w:sz w:val="22"/>
          <w:szCs w:val="22"/>
        </w:rPr>
      </w:pPr>
    </w:p>
    <w:p w14:paraId="6E4D83AB" w14:textId="77777777" w:rsidR="00CC1FEB" w:rsidRDefault="00CC1FEB" w:rsidP="00674ED9">
      <w:pPr>
        <w:spacing w:before="360" w:after="8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4016DA8" w14:textId="77777777" w:rsidR="00CC1FEB" w:rsidRDefault="00CC1FEB" w:rsidP="00674ED9">
      <w:pPr>
        <w:spacing w:before="360" w:after="8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93FCA19" w14:textId="2EC12DA9" w:rsidR="00674ED9" w:rsidRPr="00BC7C5A" w:rsidRDefault="00674ED9" w:rsidP="00674ED9">
      <w:pPr>
        <w:spacing w:before="360" w:after="80"/>
        <w:rPr>
          <w:rFonts w:ascii="Times New Roman" w:eastAsia="Times New Roman" w:hAnsi="Times New Roman" w:cs="Times New Roman"/>
          <w:color w:val="000000"/>
        </w:rPr>
      </w:pPr>
      <w:r w:rsidRPr="00BC7C5A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APPLICATION PROCESS</w:t>
      </w:r>
    </w:p>
    <w:p w14:paraId="3787D823" w14:textId="2E5E8F74" w:rsidR="00AE394C" w:rsidRPr="00674ED9" w:rsidRDefault="00674ED9" w:rsidP="00674ED9">
      <w:r w:rsidRPr="00BC7C5A">
        <w:rPr>
          <w:rFonts w:ascii="Arial" w:eastAsia="Times New Roman" w:hAnsi="Arial" w:cs="Arial"/>
          <w:color w:val="000000"/>
          <w:sz w:val="22"/>
          <w:szCs w:val="22"/>
        </w:rPr>
        <w:t>Interested candidates should visit our website at: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hyperlink r:id="rId7" w:history="1">
        <w:r w:rsidRPr="00BC7C5A">
          <w:rPr>
            <w:rStyle w:val="Hyperlink"/>
            <w:rFonts w:ascii="Arial" w:eastAsia="Times New Roman" w:hAnsi="Arial" w:cs="Arial"/>
            <w:sz w:val="22"/>
            <w:szCs w:val="22"/>
          </w:rPr>
          <w:t>https://www.battlecreekpublicschools.org</w:t>
        </w:r>
      </w:hyperlink>
      <w:r>
        <w:rPr>
          <w:rStyle w:val="Hyperlink"/>
          <w:rFonts w:ascii="Arial" w:eastAsia="Times New Roman" w:hAnsi="Arial" w:cs="Arial"/>
          <w:sz w:val="22"/>
          <w:szCs w:val="22"/>
        </w:rPr>
        <w:t>/careers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; and then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submit </w:t>
      </w:r>
      <w:r>
        <w:rPr>
          <w:rFonts w:ascii="Arial" w:eastAsia="Times New Roman" w:hAnsi="Arial" w:cs="Arial"/>
          <w:color w:val="000000"/>
          <w:sz w:val="22"/>
          <w:szCs w:val="22"/>
        </w:rPr>
        <w:t>a resume directly to:</w:t>
      </w:r>
      <w:r w:rsidRPr="00B16461">
        <w:t xml:space="preserve"> </w:t>
      </w:r>
    </w:p>
    <w:p w14:paraId="3ED6EEBD" w14:textId="77777777" w:rsidR="00976E0B" w:rsidRDefault="00976E0B" w:rsidP="00B16461"/>
    <w:p w14:paraId="20CBC897" w14:textId="016489ED" w:rsidR="00B16461" w:rsidRDefault="00B16461" w:rsidP="00976E0B">
      <w:pPr>
        <w:jc w:val="center"/>
        <w:rPr>
          <w:rFonts w:ascii="Arial" w:hAnsi="Arial" w:cs="Arial"/>
          <w:color w:val="4472C4" w:themeColor="accent1"/>
        </w:rPr>
      </w:pPr>
    </w:p>
    <w:p w14:paraId="32448588" w14:textId="26A775F2" w:rsidR="00B45B1A" w:rsidRPr="00976E0B" w:rsidRDefault="00B45B1A" w:rsidP="00976E0B">
      <w:pPr>
        <w:jc w:val="center"/>
        <w:rPr>
          <w:color w:val="4472C4" w:themeColor="accent1"/>
        </w:rPr>
      </w:pPr>
      <w:r>
        <w:rPr>
          <w:rFonts w:ascii="Arial" w:hAnsi="Arial" w:cs="Arial"/>
          <w:color w:val="4472C4" w:themeColor="accent1"/>
        </w:rPr>
        <w:t>bethechange</w:t>
      </w:r>
      <w:r w:rsidR="008B0D02">
        <w:rPr>
          <w:rFonts w:ascii="Arial" w:hAnsi="Arial" w:cs="Arial"/>
          <w:color w:val="4472C4" w:themeColor="accent1"/>
        </w:rPr>
        <w:t>@battlecreekpublicschools.org</w:t>
      </w:r>
    </w:p>
    <w:p w14:paraId="185DC1D9" w14:textId="69659D26" w:rsidR="00BC7C5A" w:rsidRPr="00BC7C5A" w:rsidRDefault="00BC7C5A" w:rsidP="00BC7C5A">
      <w:pPr>
        <w:spacing w:before="200" w:after="240"/>
        <w:rPr>
          <w:rFonts w:ascii="Times New Roman" w:eastAsia="Times New Roman" w:hAnsi="Times New Roman" w:cs="Times New Roman"/>
          <w:color w:val="000000"/>
        </w:rPr>
      </w:pPr>
      <w:r w:rsidRPr="00BC7C5A">
        <w:rPr>
          <w:rFonts w:ascii="Arial" w:eastAsia="Times New Roman" w:hAnsi="Arial" w:cs="Arial"/>
          <w:color w:val="000000"/>
          <w:sz w:val="22"/>
          <w:szCs w:val="22"/>
        </w:rPr>
        <w:t>Please note that only candidates who are selected for an interview will be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contacted.</w:t>
      </w:r>
    </w:p>
    <w:p w14:paraId="5FE270F4" w14:textId="654B26A0" w:rsidR="00BC7C5A" w:rsidRPr="00BC7C5A" w:rsidRDefault="00FE7778" w:rsidP="00FE7778">
      <w:pPr>
        <w:spacing w:before="360" w:after="80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MINIMUM QUALIFICATIONS</w:t>
      </w:r>
      <w:r w:rsidR="00BC7C5A" w:rsidRPr="00BC7C5A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14:paraId="1F76E373" w14:textId="604841A1" w:rsidR="00F16A2D" w:rsidRPr="00FE7778" w:rsidRDefault="00F16A2D" w:rsidP="00F16A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16A2D">
        <w:rPr>
          <w:rFonts w:ascii="Arial" w:hAnsi="Arial" w:cs="Arial"/>
          <w:color w:val="000000"/>
          <w:spacing w:val="-3"/>
          <w:sz w:val="22"/>
          <w:szCs w:val="22"/>
        </w:rPr>
        <w:t>Valid Michigan Teaching Certificate with endorsement in secondary Mathematics (EX) is required.</w:t>
      </w:r>
    </w:p>
    <w:p w14:paraId="6678AADF" w14:textId="77777777" w:rsidR="00FE7778" w:rsidRPr="00E76FE8" w:rsidRDefault="00FE7778" w:rsidP="00FE77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76FE8">
        <w:rPr>
          <w:rFonts w:ascii="Arial" w:eastAsia="Times New Roman" w:hAnsi="Arial" w:cs="Arial"/>
          <w:color w:val="000000"/>
          <w:sz w:val="22"/>
          <w:szCs w:val="22"/>
        </w:rPr>
        <w:t>Excellent communication skills, both verbal and written</w:t>
      </w:r>
    </w:p>
    <w:p w14:paraId="3E402546" w14:textId="70B12C7C" w:rsidR="00FE7778" w:rsidRPr="00E76FE8" w:rsidRDefault="00FE7778" w:rsidP="00FE77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76FE8">
        <w:rPr>
          <w:rFonts w:ascii="Arial" w:eastAsia="Times New Roman" w:hAnsi="Arial" w:cs="Arial"/>
          <w:color w:val="000000"/>
          <w:sz w:val="22"/>
          <w:szCs w:val="22"/>
        </w:rPr>
        <w:t xml:space="preserve">Strong interpersonal skills and ability to build and cultivate positive relationships with </w:t>
      </w:r>
    </w:p>
    <w:p w14:paraId="3DE2B65C" w14:textId="580480D7" w:rsidR="00FE7778" w:rsidRPr="00E76FE8" w:rsidRDefault="00FE7778" w:rsidP="00FE7778">
      <w:pPr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76FE8">
        <w:rPr>
          <w:rFonts w:ascii="Arial" w:eastAsia="Times New Roman" w:hAnsi="Arial" w:cs="Arial"/>
          <w:color w:val="000000"/>
          <w:sz w:val="22"/>
          <w:szCs w:val="22"/>
        </w:rPr>
        <w:t>st</w:t>
      </w:r>
      <w:r>
        <w:rPr>
          <w:rFonts w:ascii="Arial" w:eastAsia="Times New Roman" w:hAnsi="Arial" w:cs="Arial"/>
          <w:color w:val="000000"/>
          <w:sz w:val="22"/>
          <w:szCs w:val="22"/>
        </w:rPr>
        <w:t>udents</w:t>
      </w:r>
    </w:p>
    <w:p w14:paraId="4F0AA56A" w14:textId="77777777" w:rsidR="00FE7778" w:rsidRPr="00F16A2D" w:rsidRDefault="00FE7778" w:rsidP="00FE7778">
      <w:pPr>
        <w:pStyle w:val="ListParagraph"/>
        <w:rPr>
          <w:sz w:val="22"/>
          <w:szCs w:val="22"/>
        </w:rPr>
      </w:pPr>
    </w:p>
    <w:p w14:paraId="5C244FA6" w14:textId="4FC32699" w:rsidR="00F16A2D" w:rsidRPr="00F16A2D" w:rsidRDefault="00F16A2D" w:rsidP="00F16A2D">
      <w:pPr>
        <w:spacing w:before="360" w:after="8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FE7778">
        <w:rPr>
          <w:rFonts w:ascii="Arial" w:eastAsia="Times New Roman" w:hAnsi="Arial" w:cs="Arial"/>
          <w:b/>
          <w:bCs/>
          <w:color w:val="000000"/>
          <w:sz w:val="28"/>
          <w:szCs w:val="28"/>
        </w:rPr>
        <w:t>REFERRED QUALIFICATIONS</w:t>
      </w:r>
      <w:r w:rsidRPr="00F16A2D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14:paraId="0D1439A7" w14:textId="51950B20" w:rsidR="00BC7C5A" w:rsidRPr="00BC7C5A" w:rsidRDefault="00BC7C5A" w:rsidP="00F16A2D">
      <w:pPr>
        <w:spacing w:before="20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7AB8D262" w14:textId="77777777" w:rsidR="00AE394C" w:rsidRDefault="00AE394C" w:rsidP="00F16A2D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Have a love for math</w:t>
      </w:r>
    </w:p>
    <w:p w14:paraId="3EA3639E" w14:textId="086227DA" w:rsidR="00BC7C5A" w:rsidRPr="00F16A2D" w:rsidRDefault="00BC7C5A" w:rsidP="00F16A2D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C7C5A">
        <w:rPr>
          <w:rFonts w:ascii="Arial" w:eastAsia="Times New Roman" w:hAnsi="Arial" w:cs="Arial"/>
          <w:color w:val="000000"/>
          <w:sz w:val="22"/>
          <w:szCs w:val="22"/>
        </w:rPr>
        <w:t>Demonstrat</w:t>
      </w:r>
      <w:r w:rsidR="00CC1FEB">
        <w:rPr>
          <w:rFonts w:ascii="Arial" w:eastAsia="Times New Roman" w:hAnsi="Arial" w:cs="Arial"/>
          <w:color w:val="000000"/>
          <w:sz w:val="22"/>
          <w:szCs w:val="22"/>
        </w:rPr>
        <w:t xml:space="preserve">e </w:t>
      </w:r>
      <w:bookmarkStart w:id="0" w:name="_GoBack"/>
      <w:bookmarkEnd w:id="0"/>
      <w:r w:rsidRPr="00BC7C5A">
        <w:rPr>
          <w:rFonts w:ascii="Arial" w:eastAsia="Times New Roman" w:hAnsi="Arial" w:cs="Arial"/>
          <w:color w:val="000000"/>
          <w:sz w:val="22"/>
          <w:szCs w:val="22"/>
        </w:rPr>
        <w:t>successful use of data to improve student learning</w:t>
      </w:r>
    </w:p>
    <w:p w14:paraId="1D3185F5" w14:textId="6E1437B8" w:rsidR="00BC7C5A" w:rsidRPr="00BC7C5A" w:rsidRDefault="00BC7C5A" w:rsidP="00BC7C5A">
      <w:pPr>
        <w:numPr>
          <w:ilvl w:val="0"/>
          <w:numId w:val="3"/>
        </w:numPr>
        <w:spacing w:after="2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Experience </w:t>
      </w:r>
      <w:r w:rsidR="00F16A2D">
        <w:rPr>
          <w:rFonts w:ascii="Arial" w:eastAsia="Times New Roman" w:hAnsi="Arial" w:cs="Arial"/>
          <w:color w:val="000000"/>
          <w:sz w:val="22"/>
          <w:szCs w:val="22"/>
        </w:rPr>
        <w:t xml:space="preserve">teaching in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an urban school district</w:t>
      </w:r>
    </w:p>
    <w:p w14:paraId="0FECCE84" w14:textId="77777777" w:rsidR="00BC7C5A" w:rsidRPr="00BC7C5A" w:rsidRDefault="00BC7C5A" w:rsidP="00BC7C5A">
      <w:pPr>
        <w:spacing w:before="360" w:after="80"/>
        <w:rPr>
          <w:rFonts w:ascii="Times New Roman" w:eastAsia="Times New Roman" w:hAnsi="Times New Roman" w:cs="Times New Roman"/>
          <w:color w:val="000000"/>
        </w:rPr>
      </w:pPr>
      <w:r w:rsidRPr="00BC7C5A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STRONGEST CANDIDATES WILL HAVE:</w:t>
      </w:r>
    </w:p>
    <w:p w14:paraId="0ABB4E83" w14:textId="74E10617" w:rsidR="00BC7C5A" w:rsidRPr="00BC7C5A" w:rsidRDefault="00BC7C5A" w:rsidP="00BC7C5A">
      <w:pPr>
        <w:numPr>
          <w:ilvl w:val="0"/>
          <w:numId w:val="4"/>
        </w:numPr>
        <w:spacing w:before="20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C7C5A">
        <w:rPr>
          <w:rFonts w:ascii="Arial" w:eastAsia="Times New Roman" w:hAnsi="Arial" w:cs="Arial"/>
          <w:color w:val="000000"/>
          <w:sz w:val="22"/>
          <w:szCs w:val="22"/>
        </w:rPr>
        <w:t> A belief that all children can achieve no matter</w:t>
      </w:r>
      <w:r w:rsidR="00976E0B">
        <w:rPr>
          <w:rFonts w:ascii="Arial" w:eastAsia="Times New Roman" w:hAnsi="Arial" w:cs="Arial"/>
          <w:color w:val="000000"/>
          <w:sz w:val="22"/>
          <w:szCs w:val="22"/>
        </w:rPr>
        <w:t xml:space="preserve"> their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zip code</w:t>
      </w:r>
    </w:p>
    <w:p w14:paraId="4C5263EC" w14:textId="4415169F" w:rsidR="00976E0B" w:rsidRDefault="00BC7C5A" w:rsidP="00BC7C5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C7C5A">
        <w:rPr>
          <w:rFonts w:ascii="Arial" w:eastAsia="Times New Roman" w:hAnsi="Arial" w:cs="Arial"/>
          <w:color w:val="000000"/>
          <w:sz w:val="22"/>
          <w:szCs w:val="22"/>
        </w:rPr>
        <w:t xml:space="preserve"> Deep understanding of the nuanced needs of low-income student </w:t>
      </w:r>
      <w:r w:rsidR="005370D2">
        <w:rPr>
          <w:rFonts w:ascii="Arial" w:eastAsia="Times New Roman" w:hAnsi="Arial" w:cs="Arial"/>
          <w:color w:val="000000"/>
          <w:sz w:val="22"/>
          <w:szCs w:val="22"/>
        </w:rPr>
        <w:t>populations,</w:t>
      </w:r>
    </w:p>
    <w:p w14:paraId="2044160B" w14:textId="1BDD4B4F" w:rsidR="00BC7C5A" w:rsidRPr="00E76FE8" w:rsidRDefault="00976E0B" w:rsidP="00F16A2D">
      <w:pPr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C7C5A" w:rsidRPr="00BC7C5A">
        <w:rPr>
          <w:rFonts w:ascii="Arial" w:eastAsia="Times New Roman" w:hAnsi="Arial" w:cs="Arial"/>
          <w:color w:val="000000"/>
          <w:sz w:val="22"/>
          <w:szCs w:val="22"/>
        </w:rPr>
        <w:t>and trauma-informed teaching practices and restorative justice</w:t>
      </w:r>
    </w:p>
    <w:p w14:paraId="698C1163" w14:textId="77777777" w:rsidR="00565AB8" w:rsidRPr="00E76FE8" w:rsidRDefault="00BC7C5A" w:rsidP="00BC7C5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76FE8">
        <w:rPr>
          <w:rFonts w:ascii="Arial" w:eastAsia="Times New Roman" w:hAnsi="Arial" w:cs="Arial"/>
          <w:color w:val="000000"/>
          <w:sz w:val="22"/>
          <w:szCs w:val="22"/>
        </w:rPr>
        <w:t xml:space="preserve"> Deep instructional expertise, developing student-centered classrooms, promoting </w:t>
      </w:r>
    </w:p>
    <w:p w14:paraId="41E96BAC" w14:textId="2B7CE02F" w:rsidR="00BC7C5A" w:rsidRPr="00E76FE8" w:rsidRDefault="00565AB8" w:rsidP="00FE7778">
      <w:pPr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76FE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C7C5A" w:rsidRPr="00E76FE8">
        <w:rPr>
          <w:rFonts w:ascii="Arial" w:eastAsia="Times New Roman" w:hAnsi="Arial" w:cs="Arial"/>
          <w:color w:val="000000"/>
          <w:sz w:val="22"/>
          <w:szCs w:val="22"/>
        </w:rPr>
        <w:t>personalized and project-based learning, and using instructional technology</w:t>
      </w:r>
    </w:p>
    <w:p w14:paraId="32D487F1" w14:textId="47C894A1" w:rsidR="00BC7C5A" w:rsidRPr="00E76FE8" w:rsidRDefault="00BC7C5A" w:rsidP="00BC7C5A">
      <w:pPr>
        <w:numPr>
          <w:ilvl w:val="0"/>
          <w:numId w:val="4"/>
        </w:numPr>
        <w:spacing w:after="2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76FE8">
        <w:rPr>
          <w:rFonts w:ascii="Arial" w:eastAsia="Times New Roman" w:hAnsi="Arial" w:cs="Arial"/>
          <w:color w:val="000000"/>
          <w:sz w:val="22"/>
          <w:szCs w:val="22"/>
        </w:rPr>
        <w:t xml:space="preserve"> A willingness to go above and beyond to contribute to </w:t>
      </w:r>
      <w:r w:rsidR="00FE7778">
        <w:rPr>
          <w:rFonts w:ascii="Arial" w:eastAsia="Times New Roman" w:hAnsi="Arial" w:cs="Arial"/>
          <w:color w:val="000000"/>
          <w:sz w:val="22"/>
          <w:szCs w:val="22"/>
        </w:rPr>
        <w:t>student achievement</w:t>
      </w:r>
    </w:p>
    <w:p w14:paraId="1E6FF5F4" w14:textId="77777777" w:rsidR="00BC7C5A" w:rsidRPr="00BC7C5A" w:rsidRDefault="00BC7C5A" w:rsidP="00BC7C5A">
      <w:pPr>
        <w:spacing w:before="360" w:after="80"/>
        <w:rPr>
          <w:rFonts w:ascii="Times New Roman" w:eastAsia="Times New Roman" w:hAnsi="Times New Roman" w:cs="Times New Roman"/>
          <w:color w:val="000000"/>
        </w:rPr>
      </w:pPr>
      <w:r w:rsidRPr="00BC7C5A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SAFETY CLEARANCE: </w:t>
      </w:r>
    </w:p>
    <w:p w14:paraId="02428918" w14:textId="7482C12D" w:rsidR="00674ED9" w:rsidRDefault="00BC7C5A" w:rsidP="00BC7C5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C7C5A">
        <w:rPr>
          <w:rFonts w:ascii="Arial" w:eastAsia="Times New Roman" w:hAnsi="Arial" w:cs="Arial"/>
          <w:color w:val="000000"/>
          <w:sz w:val="22"/>
          <w:szCs w:val="22"/>
        </w:rPr>
        <w:t>The successful candidate will be subject to a fingerprint and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background check as a condition of employment. All fees required for this check (estimated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$73.00) will be the responsibility of the successful applicant.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The Battle Creek Public School District is an equal opportunity employer and will not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discriminate on the basis of race, color, handicap, sex, age, religion, national origin, weight,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C7C5A">
        <w:rPr>
          <w:rFonts w:ascii="Arial" w:eastAsia="Times New Roman" w:hAnsi="Arial" w:cs="Arial"/>
          <w:color w:val="000000"/>
          <w:sz w:val="22"/>
          <w:szCs w:val="22"/>
        </w:rPr>
        <w:t>height, or marital status in its employment practices.</w:t>
      </w:r>
      <w:r w:rsidRPr="00BC7C5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 </w:t>
      </w:r>
    </w:p>
    <w:p w14:paraId="72640F96" w14:textId="03B6E6CE" w:rsidR="00CF28D2" w:rsidRDefault="00CF28D2" w:rsidP="00F16A2D">
      <w:pPr>
        <w:rPr>
          <w:rFonts w:ascii="Times New Roman" w:hAnsi="Times New Roman" w:cs="Times New Roman"/>
        </w:rPr>
      </w:pPr>
    </w:p>
    <w:p w14:paraId="7E74698F" w14:textId="77777777" w:rsidR="00CF28D2" w:rsidRDefault="00CF28D2" w:rsidP="00CF28D2">
      <w:pPr>
        <w:ind w:firstLine="720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May 4, 2020</w:t>
      </w:r>
    </w:p>
    <w:p w14:paraId="06AED3C0" w14:textId="63AD91D8" w:rsidR="00F16A2D" w:rsidRPr="00CC1FEB" w:rsidRDefault="00CF28D2" w:rsidP="00CC1FEB">
      <w:pPr>
        <w:ind w:firstLine="720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11:18 p.m. </w:t>
      </w:r>
      <w:r w:rsidRPr="004928B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sectPr w:rsidR="00F16A2D" w:rsidRPr="00CC1FEB" w:rsidSect="00C5465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E8B0" w14:textId="77777777" w:rsidR="00C0095B" w:rsidRDefault="00C0095B" w:rsidP="00BC7C5A">
      <w:r>
        <w:separator/>
      </w:r>
    </w:p>
  </w:endnote>
  <w:endnote w:type="continuationSeparator" w:id="0">
    <w:p w14:paraId="2125473C" w14:textId="77777777" w:rsidR="00C0095B" w:rsidRDefault="00C0095B" w:rsidP="00BC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60482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848420" w14:textId="2A73A5A9" w:rsidR="00674ED9" w:rsidRDefault="00674ED9" w:rsidP="009E32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B9732E" w14:textId="77777777" w:rsidR="00674ED9" w:rsidRDefault="00674ED9" w:rsidP="00674E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94255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5EAF4D" w14:textId="3D101E13" w:rsidR="00674ED9" w:rsidRDefault="00674ED9" w:rsidP="009E32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FD6027" w14:textId="77777777" w:rsidR="00674ED9" w:rsidRDefault="00674ED9" w:rsidP="00674E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1917" w14:textId="77777777" w:rsidR="00C0095B" w:rsidRDefault="00C0095B" w:rsidP="00BC7C5A">
      <w:r>
        <w:separator/>
      </w:r>
    </w:p>
  </w:footnote>
  <w:footnote w:type="continuationSeparator" w:id="0">
    <w:p w14:paraId="7845E6F5" w14:textId="77777777" w:rsidR="00C0095B" w:rsidRDefault="00C0095B" w:rsidP="00BC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F77E" w14:textId="3B0A5B89" w:rsidR="00BC7C5A" w:rsidRDefault="001C1EDE">
    <w:pPr>
      <w:pStyle w:val="Header"/>
    </w:pPr>
    <w:r>
      <w:rPr>
        <w:rFonts w:ascii="Helvetica" w:hAnsi="Helvetica" w:cs="Helvetica"/>
        <w:noProof/>
      </w:rPr>
      <w:drawing>
        <wp:inline distT="0" distB="0" distL="0" distR="0" wp14:anchorId="176663E0" wp14:editId="4E123854">
          <wp:extent cx="3438525" cy="1094105"/>
          <wp:effectExtent l="0" t="0" r="0" b="0"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A9907" w14:textId="77777777" w:rsidR="00BC7C5A" w:rsidRDefault="00BC7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6B9"/>
    <w:multiLevelType w:val="multilevel"/>
    <w:tmpl w:val="2682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13807"/>
    <w:multiLevelType w:val="hybridMultilevel"/>
    <w:tmpl w:val="60EE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0EC0"/>
    <w:multiLevelType w:val="multilevel"/>
    <w:tmpl w:val="328E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97B98"/>
    <w:multiLevelType w:val="multilevel"/>
    <w:tmpl w:val="A78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B0B46"/>
    <w:multiLevelType w:val="multilevel"/>
    <w:tmpl w:val="4A68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C28BB"/>
    <w:multiLevelType w:val="hybridMultilevel"/>
    <w:tmpl w:val="78C8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9253E"/>
    <w:multiLevelType w:val="multilevel"/>
    <w:tmpl w:val="F40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D1526"/>
    <w:multiLevelType w:val="multilevel"/>
    <w:tmpl w:val="204A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0"/>
    </w:lvlOverride>
  </w:num>
  <w:num w:numId="8">
    <w:abstractNumId w:val="3"/>
    <w:lvlOverride w:ilvl="0">
      <w:startOverride w:val="12"/>
    </w:lvlOverride>
  </w:num>
  <w:num w:numId="9">
    <w:abstractNumId w:val="3"/>
    <w:lvlOverride w:ilvl="0">
      <w:startOverride w:val="13"/>
    </w:lvlOverride>
  </w:num>
  <w:num w:numId="10">
    <w:abstractNumId w:val="3"/>
    <w:lvlOverride w:ilvl="0">
      <w:startOverride w:val="14"/>
    </w:lvlOverride>
  </w:num>
  <w:num w:numId="11">
    <w:abstractNumId w:val="3"/>
    <w:lvlOverride w:ilvl="0">
      <w:startOverride w:val="15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5A"/>
    <w:rsid w:val="00043490"/>
    <w:rsid w:val="001042B0"/>
    <w:rsid w:val="001233BC"/>
    <w:rsid w:val="001C1EDE"/>
    <w:rsid w:val="001C46B9"/>
    <w:rsid w:val="001E3408"/>
    <w:rsid w:val="0026608C"/>
    <w:rsid w:val="004928BD"/>
    <w:rsid w:val="004F63E2"/>
    <w:rsid w:val="005370D2"/>
    <w:rsid w:val="00565AB8"/>
    <w:rsid w:val="005E0DDA"/>
    <w:rsid w:val="00646CF5"/>
    <w:rsid w:val="006549C8"/>
    <w:rsid w:val="00674ED9"/>
    <w:rsid w:val="006F2154"/>
    <w:rsid w:val="007167A2"/>
    <w:rsid w:val="0072012E"/>
    <w:rsid w:val="007C7C35"/>
    <w:rsid w:val="00895A08"/>
    <w:rsid w:val="008B0D02"/>
    <w:rsid w:val="00976E0B"/>
    <w:rsid w:val="00AE394C"/>
    <w:rsid w:val="00B16461"/>
    <w:rsid w:val="00B45B1A"/>
    <w:rsid w:val="00B64109"/>
    <w:rsid w:val="00B74784"/>
    <w:rsid w:val="00BB47E1"/>
    <w:rsid w:val="00BC7C5A"/>
    <w:rsid w:val="00BD48E0"/>
    <w:rsid w:val="00C0095B"/>
    <w:rsid w:val="00C5465D"/>
    <w:rsid w:val="00CC1FEB"/>
    <w:rsid w:val="00CF28D2"/>
    <w:rsid w:val="00D520E1"/>
    <w:rsid w:val="00E76FE8"/>
    <w:rsid w:val="00EC17FE"/>
    <w:rsid w:val="00F16A2D"/>
    <w:rsid w:val="00FC3591"/>
    <w:rsid w:val="00FE5B74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3C86"/>
  <w15:chartTrackingRefBased/>
  <w15:docId w15:val="{B55A0248-88AD-B640-922E-83FCC32F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C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C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C5A"/>
  </w:style>
  <w:style w:type="paragraph" w:styleId="Footer">
    <w:name w:val="footer"/>
    <w:basedOn w:val="Normal"/>
    <w:link w:val="FooterChar"/>
    <w:uiPriority w:val="99"/>
    <w:unhideWhenUsed/>
    <w:rsid w:val="00BC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C5A"/>
  </w:style>
  <w:style w:type="character" w:styleId="Hyperlink">
    <w:name w:val="Hyperlink"/>
    <w:basedOn w:val="DefaultParagraphFont"/>
    <w:uiPriority w:val="99"/>
    <w:unhideWhenUsed/>
    <w:rsid w:val="001C1E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E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E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4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4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90"/>
    <w:rPr>
      <w:rFonts w:ascii="Times New Roman" w:hAnsi="Times New Roman" w:cs="Times New Roman"/>
      <w:sz w:val="18"/>
      <w:szCs w:val="18"/>
    </w:rPr>
  </w:style>
  <w:style w:type="character" w:customStyle="1" w:styleId="label">
    <w:name w:val="label"/>
    <w:basedOn w:val="DefaultParagraphFont"/>
    <w:rsid w:val="00F16A2D"/>
  </w:style>
  <w:style w:type="character" w:customStyle="1" w:styleId="Normal1">
    <w:name w:val="Normal1"/>
    <w:basedOn w:val="DefaultParagraphFont"/>
    <w:rsid w:val="00F16A2D"/>
  </w:style>
  <w:style w:type="character" w:customStyle="1" w:styleId="apple-converted-space">
    <w:name w:val="apple-converted-space"/>
    <w:basedOn w:val="DefaultParagraphFont"/>
    <w:rsid w:val="00F16A2D"/>
  </w:style>
  <w:style w:type="character" w:styleId="Strong">
    <w:name w:val="Strong"/>
    <w:basedOn w:val="DefaultParagraphFont"/>
    <w:uiPriority w:val="22"/>
    <w:qFormat/>
    <w:rsid w:val="00F16A2D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67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ttlecreekpublicschoo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Johnson</dc:creator>
  <cp:keywords/>
  <dc:description/>
  <cp:lastModifiedBy>Cheryl Johnson</cp:lastModifiedBy>
  <cp:revision>2</cp:revision>
  <dcterms:created xsi:type="dcterms:W3CDTF">2020-05-05T19:05:00Z</dcterms:created>
  <dcterms:modified xsi:type="dcterms:W3CDTF">2020-05-05T19:05:00Z</dcterms:modified>
</cp:coreProperties>
</file>