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86CDD" w14:textId="6AA5EF05" w:rsidR="00604BBB" w:rsidRPr="00031E38" w:rsidRDefault="00604BBB" w:rsidP="00604BBB">
      <w:pPr>
        <w:jc w:val="center"/>
        <w:rPr>
          <w:rFonts w:ascii="Times New Roman" w:hAnsi="Times New Roman" w:cs="Times New Roman"/>
          <w:b/>
        </w:rPr>
      </w:pPr>
      <w:r w:rsidRPr="00031E38">
        <w:rPr>
          <w:rFonts w:ascii="Times New Roman" w:hAnsi="Times New Roman" w:cs="Times New Roman"/>
          <w:b/>
        </w:rPr>
        <w:t xml:space="preserve">Common Errors and Exemplars in </w:t>
      </w:r>
      <w:r w:rsidR="00031E38">
        <w:rPr>
          <w:rFonts w:ascii="Times New Roman" w:hAnsi="Times New Roman" w:cs="Times New Roman"/>
          <w:b/>
        </w:rPr>
        <w:t>PSTs</w:t>
      </w:r>
      <w:r w:rsidR="00031E38" w:rsidRPr="00031E38">
        <w:rPr>
          <w:rFonts w:ascii="Times New Roman" w:hAnsi="Times New Roman" w:cs="Times New Roman"/>
          <w:b/>
        </w:rPr>
        <w:t xml:space="preserve">’ </w:t>
      </w:r>
      <w:r w:rsidRPr="00031E38">
        <w:rPr>
          <w:rFonts w:ascii="Times New Roman" w:hAnsi="Times New Roman" w:cs="Times New Roman"/>
          <w:b/>
        </w:rPr>
        <w:t>Responses</w:t>
      </w:r>
    </w:p>
    <w:p w14:paraId="24A5284A" w14:textId="196F1860" w:rsidR="00604BBB" w:rsidRPr="00031E38" w:rsidRDefault="00031E38" w:rsidP="00604BBB">
      <w:pPr>
        <w:jc w:val="center"/>
        <w:rPr>
          <w:rFonts w:ascii="Times New Roman" w:hAnsi="Times New Roman" w:cs="Times New Roman"/>
          <w:b/>
        </w:rPr>
      </w:pPr>
      <w:proofErr w:type="gramStart"/>
      <w:r>
        <w:rPr>
          <w:rFonts w:ascii="Times New Roman" w:hAnsi="Times New Roman" w:cs="Times New Roman"/>
          <w:b/>
        </w:rPr>
        <w:t>on</w:t>
      </w:r>
      <w:proofErr w:type="gramEnd"/>
      <w:r w:rsidR="00604BBB" w:rsidRPr="00031E38">
        <w:rPr>
          <w:rFonts w:ascii="Times New Roman" w:hAnsi="Times New Roman" w:cs="Times New Roman"/>
          <w:b/>
        </w:rPr>
        <w:t xml:space="preserve"> </w:t>
      </w:r>
      <w:r>
        <w:rPr>
          <w:rFonts w:ascii="Times New Roman" w:hAnsi="Times New Roman" w:cs="Times New Roman"/>
          <w:b/>
        </w:rPr>
        <w:t xml:space="preserve">the </w:t>
      </w:r>
      <w:r w:rsidR="00604BBB" w:rsidRPr="00031E38">
        <w:rPr>
          <w:rFonts w:ascii="Times New Roman" w:hAnsi="Times New Roman" w:cs="Times New Roman"/>
          <w:b/>
        </w:rPr>
        <w:t>Take Home Responding Assignment</w:t>
      </w:r>
    </w:p>
    <w:p w14:paraId="6F0755BA" w14:textId="77777777" w:rsidR="00604BBB" w:rsidRDefault="00604BBB" w:rsidP="00604BBB">
      <w:pPr>
        <w:rPr>
          <w:rFonts w:ascii="Times New Roman" w:hAnsi="Times New Roman" w:cs="Times New Roman"/>
          <w:u w:val="single"/>
        </w:rPr>
      </w:pPr>
    </w:p>
    <w:p w14:paraId="0D970CAB" w14:textId="752CF09B" w:rsidR="00031E38" w:rsidRPr="00031E38" w:rsidRDefault="00031E38" w:rsidP="00604BBB">
      <w:pPr>
        <w:rPr>
          <w:rFonts w:ascii="Times New Roman" w:hAnsi="Times New Roman" w:cs="Times New Roman"/>
          <w:b/>
          <w:u w:val="single"/>
        </w:rPr>
      </w:pPr>
      <w:r w:rsidRPr="00031E38">
        <w:rPr>
          <w:rFonts w:ascii="Times New Roman" w:hAnsi="Times New Roman" w:cs="Times New Roman"/>
          <w:b/>
          <w:u w:val="single"/>
        </w:rPr>
        <w:t xml:space="preserve">Samples of Student Work Provided to PSTs: </w:t>
      </w:r>
    </w:p>
    <w:p w14:paraId="0A62654B" w14:textId="77777777" w:rsidR="00604BBB" w:rsidRDefault="00604BBB">
      <w:pPr>
        <w:sectPr w:rsidR="00604BBB" w:rsidSect="00892B6E">
          <w:pgSz w:w="12240" w:h="15840"/>
          <w:pgMar w:top="1440" w:right="1440" w:bottom="1440" w:left="1440" w:header="720" w:footer="720" w:gutter="0"/>
          <w:cols w:space="720"/>
          <w:docGrid w:linePitch="360"/>
        </w:sectPr>
      </w:pPr>
    </w:p>
    <w:p w14:paraId="7BD4A58A" w14:textId="77777777" w:rsidR="00604BBB" w:rsidRDefault="00604BBB">
      <w:pPr>
        <w:rPr>
          <w:rFonts w:ascii="Times New Roman" w:hAnsi="Times New Roman" w:cs="Times New Roman"/>
          <w:b/>
          <w:sz w:val="16"/>
          <w:szCs w:val="16"/>
          <w:u w:val="single"/>
        </w:rPr>
      </w:pPr>
    </w:p>
    <w:p w14:paraId="27DFA149" w14:textId="77777777" w:rsidR="00604BBB" w:rsidRPr="00604BBB" w:rsidRDefault="00604BBB" w:rsidP="00604BBB">
      <w:pPr>
        <w:rPr>
          <w:rFonts w:ascii="Times New Roman" w:hAnsi="Times New Roman" w:cs="Times New Roman"/>
          <w:b/>
          <w:sz w:val="16"/>
          <w:szCs w:val="16"/>
          <w:u w:val="single"/>
        </w:rPr>
      </w:pPr>
      <w:r w:rsidRPr="00604BBB">
        <w:rPr>
          <w:rFonts w:ascii="Times New Roman" w:hAnsi="Times New Roman" w:cs="Times New Roman"/>
          <w:b/>
          <w:sz w:val="16"/>
          <w:szCs w:val="16"/>
          <w:u w:val="single"/>
        </w:rPr>
        <w:t>SAMPLE A: MARK [solving problem B]</w:t>
      </w:r>
    </w:p>
    <w:p w14:paraId="493B34A0"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rPr>
        <w:t xml:space="preserve">Yeah, okay. So, for, so I want to get rid of this 2. That’s like on the side, so I’ll divide this whole other side by 2. I’m dividing the other side by 2 also to get rid of the 2. So then I get 3x plus 4 equals 3x plus 4. Because you divide 6 by 2 and 8 by 2. So then I can just subtract 4 from </w:t>
      </w:r>
      <w:proofErr w:type="gramStart"/>
      <w:r w:rsidRPr="00604BBB">
        <w:rPr>
          <w:rFonts w:ascii="Times New Roman" w:hAnsi="Times New Roman" w:cs="Times New Roman"/>
          <w:sz w:val="16"/>
          <w:szCs w:val="16"/>
        </w:rPr>
        <w:t>4 which is 0</w:t>
      </w:r>
      <w:proofErr w:type="gramEnd"/>
      <w:r w:rsidRPr="00604BBB">
        <w:rPr>
          <w:rFonts w:ascii="Times New Roman" w:hAnsi="Times New Roman" w:cs="Times New Roman"/>
          <w:sz w:val="16"/>
          <w:szCs w:val="16"/>
        </w:rPr>
        <w:t xml:space="preserve"> and subtract 3x from 3x which is zero. So… x = 0? Right? Cause you just divide 0 from 0, so x = 0?</w:t>
      </w:r>
    </w:p>
    <w:p w14:paraId="7F5EC66C" w14:textId="77777777" w:rsidR="00604BBB" w:rsidRPr="00604BBB" w:rsidRDefault="00604BBB" w:rsidP="00604BBB">
      <w:pPr>
        <w:rPr>
          <w:rFonts w:ascii="Times New Roman" w:hAnsi="Times New Roman" w:cs="Times New Roman"/>
          <w:sz w:val="16"/>
          <w:szCs w:val="16"/>
        </w:rPr>
      </w:pPr>
    </w:p>
    <w:p w14:paraId="71EF1771" w14:textId="77777777" w:rsidR="00604BBB" w:rsidRPr="00604BBB" w:rsidRDefault="00604BBB" w:rsidP="00604BBB">
      <w:pPr>
        <w:rPr>
          <w:rFonts w:ascii="Times New Roman" w:hAnsi="Times New Roman" w:cs="Times New Roman"/>
          <w:sz w:val="16"/>
          <w:szCs w:val="16"/>
        </w:rPr>
      </w:pPr>
      <w:bookmarkStart w:id="0" w:name="_GoBack"/>
      <w:r w:rsidRPr="00604BBB">
        <w:rPr>
          <w:rFonts w:ascii="Times New Roman" w:hAnsi="Times New Roman" w:cs="Times New Roman"/>
          <w:noProof/>
          <w:sz w:val="16"/>
          <w:szCs w:val="16"/>
        </w:rPr>
        <w:drawing>
          <wp:inline distT="0" distB="0" distL="0" distR="0" wp14:anchorId="323EF674" wp14:editId="34819842">
            <wp:extent cx="1308735" cy="940448"/>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250" cy="963094"/>
                    </a:xfrm>
                    <a:prstGeom prst="rect">
                      <a:avLst/>
                    </a:prstGeom>
                  </pic:spPr>
                </pic:pic>
              </a:graphicData>
            </a:graphic>
          </wp:inline>
        </w:drawing>
      </w:r>
      <w:r w:rsidRPr="00604BBB">
        <w:rPr>
          <w:rFonts w:ascii="Times New Roman" w:hAnsi="Times New Roman" w:cs="Times New Roman"/>
          <w:sz w:val="16"/>
          <w:szCs w:val="16"/>
        </w:rPr>
        <w:tab/>
        <w:t xml:space="preserve"> </w:t>
      </w:r>
    </w:p>
    <w:bookmarkEnd w:id="0"/>
    <w:p w14:paraId="7C632DC7" w14:textId="77777777" w:rsidR="00604BBB" w:rsidRPr="00604BBB" w:rsidRDefault="00604BBB" w:rsidP="00604BBB">
      <w:pPr>
        <w:rPr>
          <w:rFonts w:ascii="Times New Roman" w:hAnsi="Times New Roman" w:cs="Times New Roman"/>
          <w:sz w:val="16"/>
          <w:szCs w:val="16"/>
        </w:rPr>
      </w:pPr>
    </w:p>
    <w:p w14:paraId="03E02282" w14:textId="77777777" w:rsidR="00604BBB" w:rsidRPr="00604BBB" w:rsidRDefault="00604BBB" w:rsidP="00604BBB">
      <w:pPr>
        <w:rPr>
          <w:rFonts w:ascii="Times New Roman" w:hAnsi="Times New Roman" w:cs="Times New Roman"/>
          <w:b/>
          <w:sz w:val="16"/>
          <w:szCs w:val="16"/>
          <w:u w:val="single"/>
        </w:rPr>
      </w:pPr>
      <w:r w:rsidRPr="00604BBB">
        <w:rPr>
          <w:rFonts w:ascii="Times New Roman" w:hAnsi="Times New Roman" w:cs="Times New Roman"/>
          <w:b/>
          <w:sz w:val="16"/>
          <w:szCs w:val="16"/>
          <w:u w:val="single"/>
        </w:rPr>
        <w:t>SAMPLE B: MARTHA [solving problem C]</w:t>
      </w:r>
    </w:p>
    <w:p w14:paraId="48988867"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rPr>
        <w:t>Um, so I wanted to get the x’s on one side and so I subtracted six x from both sides. Then I…then you had to get all of the constants on one side so I added five to both sides. Then I got eight plus five equals six x minus six x, and so I got thirteen equals x.</w:t>
      </w:r>
      <w:r w:rsidRPr="00604BBB">
        <w:rPr>
          <w:rFonts w:ascii="Times New Roman" w:hAnsi="Times New Roman" w:cs="Times New Roman"/>
          <w:noProof/>
          <w:sz w:val="16"/>
          <w:szCs w:val="16"/>
        </w:rPr>
        <w:t xml:space="preserve"> </w:t>
      </w:r>
      <w:r w:rsidRPr="00604BBB">
        <w:rPr>
          <w:rFonts w:ascii="Times New Roman" w:hAnsi="Times New Roman" w:cs="Times New Roman"/>
          <w:noProof/>
          <w:sz w:val="16"/>
          <w:szCs w:val="16"/>
        </w:rPr>
        <w:drawing>
          <wp:inline distT="0" distB="0" distL="0" distR="0" wp14:anchorId="6ABAE6D4" wp14:editId="1F363E77">
            <wp:extent cx="1194435" cy="103260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560" cy="1050870"/>
                    </a:xfrm>
                    <a:prstGeom prst="rect">
                      <a:avLst/>
                    </a:prstGeom>
                  </pic:spPr>
                </pic:pic>
              </a:graphicData>
            </a:graphic>
          </wp:inline>
        </w:drawing>
      </w:r>
    </w:p>
    <w:p w14:paraId="1EB5B395" w14:textId="77777777" w:rsidR="00604BBB" w:rsidRDefault="00604BBB" w:rsidP="00604BBB">
      <w:pPr>
        <w:ind w:left="360"/>
        <w:rPr>
          <w:rFonts w:ascii="Times New Roman" w:hAnsi="Times New Roman" w:cs="Times New Roman"/>
          <w:b/>
          <w:sz w:val="16"/>
          <w:szCs w:val="16"/>
          <w:u w:val="single"/>
        </w:rPr>
      </w:pPr>
    </w:p>
    <w:p w14:paraId="3BB71EA4" w14:textId="77777777" w:rsidR="00604BBB" w:rsidRPr="00604BBB" w:rsidRDefault="00604BBB" w:rsidP="00604BBB">
      <w:pPr>
        <w:rPr>
          <w:rFonts w:ascii="Times New Roman" w:hAnsi="Times New Roman" w:cs="Times New Roman"/>
          <w:b/>
          <w:sz w:val="16"/>
          <w:szCs w:val="16"/>
          <w:u w:val="single"/>
        </w:rPr>
      </w:pPr>
      <w:r w:rsidRPr="00604BBB">
        <w:rPr>
          <w:rFonts w:ascii="Times New Roman" w:hAnsi="Times New Roman" w:cs="Times New Roman"/>
          <w:b/>
          <w:sz w:val="16"/>
          <w:szCs w:val="16"/>
          <w:u w:val="single"/>
        </w:rPr>
        <w:t>SAMPLE C: LAQUISHA [solving problem C]</w:t>
      </w:r>
    </w:p>
    <w:p w14:paraId="7B1F464D" w14:textId="77777777" w:rsidR="00604BBB" w:rsidRPr="00604BBB" w:rsidRDefault="00604BBB" w:rsidP="00604BBB">
      <w:pPr>
        <w:rPr>
          <w:rFonts w:ascii="Times New Roman" w:hAnsi="Times New Roman" w:cs="Times New Roman"/>
          <w:sz w:val="16"/>
          <w:szCs w:val="16"/>
        </w:rPr>
      </w:pPr>
      <w:proofErr w:type="spellStart"/>
      <w:r w:rsidRPr="00604BBB">
        <w:rPr>
          <w:rFonts w:ascii="Times New Roman" w:hAnsi="Times New Roman" w:cs="Times New Roman"/>
          <w:sz w:val="16"/>
          <w:szCs w:val="16"/>
          <w:u w:val="single"/>
        </w:rPr>
        <w:t>LaQuisha</w:t>
      </w:r>
      <w:proofErr w:type="spellEnd"/>
      <w:r w:rsidRPr="00604BBB">
        <w:rPr>
          <w:rFonts w:ascii="Times New Roman" w:hAnsi="Times New Roman" w:cs="Times New Roman"/>
          <w:sz w:val="16"/>
          <w:szCs w:val="16"/>
        </w:rPr>
        <w:t xml:space="preserve">: So, I wouldn’t want to divide this by 2, cause 5 divided by 2 is </w:t>
      </w:r>
      <w:proofErr w:type="spellStart"/>
      <w:r w:rsidRPr="00604BBB">
        <w:rPr>
          <w:rFonts w:ascii="Times New Roman" w:hAnsi="Times New Roman" w:cs="Times New Roman"/>
          <w:sz w:val="16"/>
          <w:szCs w:val="16"/>
        </w:rPr>
        <w:t>kinda</w:t>
      </w:r>
      <w:proofErr w:type="spellEnd"/>
      <w:r w:rsidRPr="00604BBB">
        <w:rPr>
          <w:rFonts w:ascii="Times New Roman" w:hAnsi="Times New Roman" w:cs="Times New Roman"/>
          <w:sz w:val="16"/>
          <w:szCs w:val="16"/>
        </w:rPr>
        <w:t>, kind of messy, so I think I’ll just do the distributive property again. 6x +8 = 6x-5, yup. And then, minus 8. Well, actually- if it’s a minus 8, I can just add 5, that’s easier. 6x +13 = 6x. Umm, minus 6x, minus 6x, so it’s just 13 = 0, so that’s…Either I did it wrong, or that’s just not equal to something. Or I could’ve…(concentrates)…</w:t>
      </w:r>
      <w:proofErr w:type="gramStart"/>
      <w:r w:rsidRPr="00604BBB">
        <w:rPr>
          <w:rFonts w:ascii="Times New Roman" w:hAnsi="Times New Roman" w:cs="Times New Roman"/>
          <w:sz w:val="16"/>
          <w:szCs w:val="16"/>
        </w:rPr>
        <w:t>.Yeah</w:t>
      </w:r>
      <w:proofErr w:type="gramEnd"/>
      <w:r w:rsidRPr="00604BBB">
        <w:rPr>
          <w:rFonts w:ascii="Times New Roman" w:hAnsi="Times New Roman" w:cs="Times New Roman"/>
          <w:sz w:val="16"/>
          <w:szCs w:val="16"/>
        </w:rPr>
        <w:t xml:space="preserve">. </w:t>
      </w:r>
    </w:p>
    <w:p w14:paraId="79D8F82C" w14:textId="77777777" w:rsidR="00604BBB" w:rsidRPr="00604BBB" w:rsidRDefault="00604BBB" w:rsidP="00604BBB">
      <w:pPr>
        <w:rPr>
          <w:rFonts w:ascii="Times New Roman" w:hAnsi="Times New Roman" w:cs="Times New Roman"/>
          <w:sz w:val="16"/>
          <w:szCs w:val="16"/>
        </w:rPr>
      </w:pPr>
      <w:r w:rsidRPr="00604BBB">
        <w:rPr>
          <w:rFonts w:ascii="Times New Roman" w:hAnsi="Times New Roman" w:cs="Times New Roman"/>
          <w:sz w:val="16"/>
          <w:szCs w:val="16"/>
          <w:u w:val="single"/>
        </w:rPr>
        <w:t>Interviewer</w:t>
      </w:r>
      <w:r w:rsidRPr="00604BBB">
        <w:rPr>
          <w:rFonts w:ascii="Times New Roman" w:hAnsi="Times New Roman" w:cs="Times New Roman"/>
          <w:sz w:val="16"/>
          <w:szCs w:val="16"/>
        </w:rPr>
        <w:t xml:space="preserve">: So, is this your solution? (points at ‘13 =0’) </w:t>
      </w:r>
    </w:p>
    <w:p w14:paraId="13B5A819" w14:textId="77777777" w:rsidR="00604BBB" w:rsidRDefault="00604BBB" w:rsidP="00604BBB">
      <w:pPr>
        <w:pStyle w:val="NoSpacing"/>
        <w:rPr>
          <w:rFonts w:ascii="Times New Roman" w:hAnsi="Times New Roman" w:cs="Times New Roman"/>
          <w:sz w:val="16"/>
          <w:szCs w:val="16"/>
        </w:rPr>
      </w:pPr>
      <w:proofErr w:type="spellStart"/>
      <w:r w:rsidRPr="00604BBB">
        <w:rPr>
          <w:rFonts w:ascii="Times New Roman" w:hAnsi="Times New Roman" w:cs="Times New Roman"/>
          <w:sz w:val="16"/>
          <w:szCs w:val="16"/>
          <w:u w:val="single"/>
        </w:rPr>
        <w:t>LaQuisha</w:t>
      </w:r>
      <w:proofErr w:type="spellEnd"/>
      <w:r w:rsidRPr="00604BBB">
        <w:rPr>
          <w:rFonts w:ascii="Times New Roman" w:hAnsi="Times New Roman" w:cs="Times New Roman"/>
          <w:sz w:val="16"/>
          <w:szCs w:val="16"/>
          <w:u w:val="single"/>
        </w:rPr>
        <w:t>:</w:t>
      </w:r>
      <w:r w:rsidRPr="00604BBB">
        <w:rPr>
          <w:rFonts w:ascii="Times New Roman" w:hAnsi="Times New Roman" w:cs="Times New Roman"/>
          <w:sz w:val="16"/>
          <w:szCs w:val="16"/>
        </w:rPr>
        <w:t xml:space="preserve"> Umm, kind of (</w:t>
      </w:r>
      <w:proofErr w:type="spellStart"/>
      <w:r w:rsidRPr="00604BBB">
        <w:rPr>
          <w:rFonts w:ascii="Times New Roman" w:hAnsi="Times New Roman" w:cs="Times New Roman"/>
          <w:sz w:val="16"/>
          <w:szCs w:val="16"/>
        </w:rPr>
        <w:t>LaQuisha</w:t>
      </w:r>
      <w:proofErr w:type="spellEnd"/>
      <w:r w:rsidRPr="00604BBB">
        <w:rPr>
          <w:rFonts w:ascii="Times New Roman" w:hAnsi="Times New Roman" w:cs="Times New Roman"/>
          <w:sz w:val="16"/>
          <w:szCs w:val="16"/>
        </w:rPr>
        <w:t xml:space="preserve"> then draws a line through the equals sign to indicate 13 does not equal 0).</w:t>
      </w:r>
    </w:p>
    <w:p w14:paraId="3AFE8127" w14:textId="77777777" w:rsidR="00604BBB" w:rsidRDefault="00604BBB" w:rsidP="00604BBB">
      <w:pPr>
        <w:pStyle w:val="NoSpacing"/>
        <w:rPr>
          <w:rFonts w:ascii="Times New Roman" w:hAnsi="Times New Roman" w:cs="Times New Roman"/>
          <w:b/>
          <w:sz w:val="16"/>
          <w:szCs w:val="16"/>
          <w:u w:val="single"/>
        </w:rPr>
      </w:pPr>
      <w:r w:rsidRPr="00604BBB">
        <w:rPr>
          <w:rFonts w:ascii="Times New Roman" w:hAnsi="Times New Roman" w:cs="Times New Roman"/>
          <w:b/>
          <w:noProof/>
          <w:sz w:val="16"/>
          <w:szCs w:val="16"/>
          <w:u w:val="single"/>
        </w:rPr>
        <w:drawing>
          <wp:inline distT="0" distB="0" distL="0" distR="0" wp14:anchorId="091D2D4E" wp14:editId="3F5FB4A5">
            <wp:extent cx="1189908" cy="127870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JPG"/>
                    <pic:cNvPicPr/>
                  </pic:nvPicPr>
                  <pic:blipFill>
                    <a:blip r:embed="rId8">
                      <a:extLst>
                        <a:ext uri="{28A0092B-C50C-407E-A947-70E740481C1C}">
                          <a14:useLocalDpi xmlns:a14="http://schemas.microsoft.com/office/drawing/2010/main" val="0"/>
                        </a:ext>
                      </a:extLst>
                    </a:blip>
                    <a:stretch>
                      <a:fillRect/>
                    </a:stretch>
                  </pic:blipFill>
                  <pic:spPr>
                    <a:xfrm>
                      <a:off x="0" y="0"/>
                      <a:ext cx="1210123" cy="1300431"/>
                    </a:xfrm>
                    <a:prstGeom prst="rect">
                      <a:avLst/>
                    </a:prstGeom>
                  </pic:spPr>
                </pic:pic>
              </a:graphicData>
            </a:graphic>
          </wp:inline>
        </w:drawing>
      </w:r>
    </w:p>
    <w:p w14:paraId="143E8246" w14:textId="77777777" w:rsidR="00031E38" w:rsidRDefault="00031E38" w:rsidP="00604BBB">
      <w:pPr>
        <w:pStyle w:val="NoSpacing"/>
        <w:rPr>
          <w:rFonts w:ascii="Times New Roman" w:hAnsi="Times New Roman" w:cs="Times New Roman"/>
          <w:b/>
          <w:sz w:val="16"/>
          <w:szCs w:val="16"/>
          <w:u w:val="single"/>
        </w:rPr>
      </w:pPr>
    </w:p>
    <w:p w14:paraId="50AD863D" w14:textId="77777777" w:rsidR="00604BBB" w:rsidRDefault="00604BBB" w:rsidP="00604BBB">
      <w:pPr>
        <w:rPr>
          <w:rFonts w:ascii="Times New Roman" w:hAnsi="Times New Roman" w:cs="Times New Roman"/>
          <w:b/>
          <w:sz w:val="16"/>
          <w:szCs w:val="16"/>
          <w:u w:val="single"/>
        </w:rPr>
      </w:pPr>
    </w:p>
    <w:p w14:paraId="2C03C088" w14:textId="77777777" w:rsidR="00604BBB" w:rsidRPr="00604BBB" w:rsidRDefault="00604BBB" w:rsidP="00604BBB">
      <w:pPr>
        <w:rPr>
          <w:rFonts w:ascii="Times New Roman" w:hAnsi="Times New Roman" w:cs="Times New Roman"/>
          <w:b/>
          <w:sz w:val="16"/>
          <w:szCs w:val="16"/>
          <w:u w:val="single"/>
        </w:rPr>
      </w:pPr>
      <w:r w:rsidRPr="00604BBB">
        <w:rPr>
          <w:rFonts w:ascii="Times New Roman" w:hAnsi="Times New Roman" w:cs="Times New Roman"/>
          <w:b/>
          <w:sz w:val="16"/>
          <w:szCs w:val="16"/>
          <w:u w:val="single"/>
        </w:rPr>
        <w:t>SAMPLE D: TRISHA [solving problem B]</w:t>
      </w:r>
    </w:p>
    <w:p w14:paraId="26FDEA3D"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rPr>
        <w:t>Okay. Alright, so, I’m going to begin by… um… multiplying this parenthetical equation here, so it becomes…8…interesting. [</w:t>
      </w:r>
      <w:proofErr w:type="gramStart"/>
      <w:r w:rsidRPr="00604BBB">
        <w:rPr>
          <w:rFonts w:ascii="Times New Roman" w:hAnsi="Times New Roman" w:cs="Times New Roman"/>
          <w:sz w:val="16"/>
          <w:szCs w:val="16"/>
        </w:rPr>
        <w:t>laughs</w:t>
      </w:r>
      <w:proofErr w:type="gramEnd"/>
      <w:r w:rsidRPr="00604BBB">
        <w:rPr>
          <w:rFonts w:ascii="Times New Roman" w:hAnsi="Times New Roman" w:cs="Times New Roman"/>
          <w:sz w:val="16"/>
          <w:szCs w:val="16"/>
        </w:rPr>
        <w:t xml:space="preserve">]  Okay.  Well, that’s obvious… [Looks at her result, which is 6x = 6x, for about 30 seconds.]  Okay…Well, this one is confusing me, because they’re equal on either side now, so… um… x is… 1? Or…?... I don’t know.  It’s fooled me. </w:t>
      </w:r>
    </w:p>
    <w:p w14:paraId="760FEEEA" w14:textId="77777777" w:rsidR="00604BBB" w:rsidRPr="00604BBB" w:rsidRDefault="00604BBB" w:rsidP="00604BBB">
      <w:pPr>
        <w:pStyle w:val="NoSpacing"/>
        <w:rPr>
          <w:rFonts w:ascii="Times New Roman" w:hAnsi="Times New Roman" w:cs="Times New Roman"/>
          <w:sz w:val="16"/>
          <w:szCs w:val="16"/>
        </w:rPr>
      </w:pPr>
    </w:p>
    <w:p w14:paraId="5C4D6F28"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noProof/>
          <w:sz w:val="16"/>
          <w:szCs w:val="16"/>
        </w:rPr>
        <w:drawing>
          <wp:inline distT="0" distB="0" distL="0" distR="0" wp14:anchorId="08D5D388" wp14:editId="0E20BE35">
            <wp:extent cx="1651379" cy="1271562"/>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sha.JPG"/>
                    <pic:cNvPicPr/>
                  </pic:nvPicPr>
                  <pic:blipFill>
                    <a:blip r:embed="rId9">
                      <a:extLst>
                        <a:ext uri="{28A0092B-C50C-407E-A947-70E740481C1C}">
                          <a14:useLocalDpi xmlns:a14="http://schemas.microsoft.com/office/drawing/2010/main" val="0"/>
                        </a:ext>
                      </a:extLst>
                    </a:blip>
                    <a:stretch>
                      <a:fillRect/>
                    </a:stretch>
                  </pic:blipFill>
                  <pic:spPr>
                    <a:xfrm>
                      <a:off x="0" y="0"/>
                      <a:ext cx="1664159" cy="1281403"/>
                    </a:xfrm>
                    <a:prstGeom prst="rect">
                      <a:avLst/>
                    </a:prstGeom>
                  </pic:spPr>
                </pic:pic>
              </a:graphicData>
            </a:graphic>
          </wp:inline>
        </w:drawing>
      </w:r>
    </w:p>
    <w:p w14:paraId="21AE3DF4" w14:textId="77777777" w:rsidR="00604BBB" w:rsidRPr="00604BBB" w:rsidRDefault="00604BBB" w:rsidP="00604BBB">
      <w:pPr>
        <w:rPr>
          <w:rFonts w:ascii="Times New Roman" w:hAnsi="Times New Roman" w:cs="Times New Roman"/>
          <w:b/>
          <w:sz w:val="16"/>
          <w:szCs w:val="16"/>
          <w:u w:val="single"/>
        </w:rPr>
      </w:pPr>
    </w:p>
    <w:p w14:paraId="348B8D1D" w14:textId="77777777" w:rsidR="00604BBB" w:rsidRDefault="00604BBB" w:rsidP="00604BBB">
      <w:pPr>
        <w:rPr>
          <w:rFonts w:ascii="Times New Roman" w:hAnsi="Times New Roman" w:cs="Times New Roman"/>
          <w:b/>
          <w:sz w:val="16"/>
          <w:szCs w:val="16"/>
          <w:u w:val="single"/>
        </w:rPr>
      </w:pPr>
    </w:p>
    <w:p w14:paraId="68B15259" w14:textId="77777777" w:rsidR="00604BBB" w:rsidRPr="00604BBB" w:rsidRDefault="00604BBB" w:rsidP="00604BBB">
      <w:pPr>
        <w:rPr>
          <w:rFonts w:ascii="Times New Roman" w:hAnsi="Times New Roman" w:cs="Times New Roman"/>
          <w:b/>
          <w:sz w:val="16"/>
          <w:szCs w:val="16"/>
          <w:u w:val="single"/>
        </w:rPr>
      </w:pPr>
      <w:r w:rsidRPr="00604BBB">
        <w:rPr>
          <w:rFonts w:ascii="Times New Roman" w:hAnsi="Times New Roman" w:cs="Times New Roman"/>
          <w:b/>
          <w:sz w:val="16"/>
          <w:szCs w:val="16"/>
          <w:u w:val="single"/>
        </w:rPr>
        <w:t>SAMPLE E: ZANDER [solving problem A]</w:t>
      </w:r>
    </w:p>
    <w:p w14:paraId="75B0FEBD"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u w:val="single"/>
        </w:rPr>
        <w:t>Interviewer</w:t>
      </w:r>
      <w:r w:rsidRPr="00604BBB">
        <w:rPr>
          <w:rFonts w:ascii="Times New Roman" w:hAnsi="Times New Roman" w:cs="Times New Roman"/>
          <w:sz w:val="16"/>
          <w:szCs w:val="16"/>
        </w:rPr>
        <w:t>: What are you thinking as you’re doing that part?</w:t>
      </w:r>
      <w:r w:rsidRPr="00604BBB">
        <w:rPr>
          <w:rFonts w:ascii="Times New Roman" w:hAnsi="Times New Roman" w:cs="Times New Roman"/>
          <w:b/>
          <w:noProof/>
          <w:sz w:val="16"/>
          <w:szCs w:val="16"/>
          <w:u w:val="single"/>
        </w:rPr>
        <w:t xml:space="preserve"> </w:t>
      </w:r>
    </w:p>
    <w:p w14:paraId="222993C5"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u w:val="single"/>
        </w:rPr>
        <w:t>Zander:</w:t>
      </w:r>
      <w:r w:rsidRPr="00604BBB">
        <w:rPr>
          <w:rFonts w:ascii="Times New Roman" w:hAnsi="Times New Roman" w:cs="Times New Roman"/>
          <w:sz w:val="16"/>
          <w:szCs w:val="16"/>
        </w:rPr>
        <w:t xml:space="preserve"> To get x by itself, but then there is another x over here.</w:t>
      </w:r>
    </w:p>
    <w:p w14:paraId="3016B0D4"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u w:val="single"/>
        </w:rPr>
        <w:t>Interviewer:</w:t>
      </w:r>
      <w:r w:rsidRPr="00604BBB">
        <w:rPr>
          <w:rFonts w:ascii="Times New Roman" w:hAnsi="Times New Roman" w:cs="Times New Roman"/>
          <w:sz w:val="16"/>
          <w:szCs w:val="16"/>
        </w:rPr>
        <w:t xml:space="preserve"> So is x by itself?</w:t>
      </w:r>
    </w:p>
    <w:p w14:paraId="718A7AB2"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u w:val="single"/>
        </w:rPr>
        <w:t>Zander:</w:t>
      </w:r>
      <w:r w:rsidRPr="00604BBB">
        <w:rPr>
          <w:rFonts w:ascii="Times New Roman" w:hAnsi="Times New Roman" w:cs="Times New Roman"/>
          <w:sz w:val="16"/>
          <w:szCs w:val="16"/>
        </w:rPr>
        <w:t xml:space="preserve"> This one is [points to left side of equation], but not this one</w:t>
      </w:r>
    </w:p>
    <w:p w14:paraId="6891FC04"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rPr>
        <w:t xml:space="preserve"> [points to right side of equation].</w:t>
      </w:r>
    </w:p>
    <w:p w14:paraId="437E214F" w14:textId="77777777" w:rsidR="00604BBB" w:rsidRPr="00604BBB" w:rsidRDefault="00604BBB" w:rsidP="00604BBB">
      <w:pPr>
        <w:pStyle w:val="NoSpacing"/>
        <w:rPr>
          <w:rFonts w:ascii="Times New Roman" w:hAnsi="Times New Roman" w:cs="Times New Roman"/>
          <w:sz w:val="16"/>
          <w:szCs w:val="16"/>
        </w:rPr>
      </w:pPr>
      <w:r w:rsidRPr="00604BBB">
        <w:rPr>
          <w:rFonts w:ascii="Times New Roman" w:hAnsi="Times New Roman" w:cs="Times New Roman"/>
          <w:sz w:val="16"/>
          <w:szCs w:val="16"/>
          <w:u w:val="single"/>
        </w:rPr>
        <w:t>Interviewer:</w:t>
      </w:r>
      <w:r w:rsidRPr="00604BBB">
        <w:rPr>
          <w:rFonts w:ascii="Times New Roman" w:hAnsi="Times New Roman" w:cs="Times New Roman"/>
          <w:sz w:val="16"/>
          <w:szCs w:val="16"/>
        </w:rPr>
        <w:t xml:space="preserve"> Why not?</w:t>
      </w:r>
    </w:p>
    <w:p w14:paraId="58D0B734" w14:textId="77777777" w:rsidR="00604BBB" w:rsidRPr="00604BBB" w:rsidRDefault="00604BBB" w:rsidP="00604BBB">
      <w:pPr>
        <w:rPr>
          <w:rFonts w:ascii="Times New Roman" w:hAnsi="Times New Roman" w:cs="Times New Roman"/>
          <w:sz w:val="16"/>
          <w:szCs w:val="16"/>
        </w:rPr>
      </w:pPr>
      <w:r w:rsidRPr="00604BBB">
        <w:rPr>
          <w:rFonts w:ascii="Times New Roman" w:hAnsi="Times New Roman" w:cs="Times New Roman"/>
          <w:b/>
          <w:noProof/>
          <w:sz w:val="16"/>
          <w:szCs w:val="16"/>
          <w:u w:val="single"/>
        </w:rPr>
        <w:drawing>
          <wp:anchor distT="0" distB="0" distL="114300" distR="114300" simplePos="0" relativeHeight="251659264" behindDoc="0" locked="0" layoutInCell="1" allowOverlap="1" wp14:anchorId="192DBAC4" wp14:editId="0A62BDEF">
            <wp:simplePos x="0" y="0"/>
            <wp:positionH relativeFrom="column">
              <wp:posOffset>163566</wp:posOffset>
            </wp:positionH>
            <wp:positionV relativeFrom="paragraph">
              <wp:posOffset>429813</wp:posOffset>
            </wp:positionV>
            <wp:extent cx="1348740" cy="1303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10">
                      <a:extLst>
                        <a:ext uri="{28A0092B-C50C-407E-A947-70E740481C1C}">
                          <a14:useLocalDpi xmlns:a14="http://schemas.microsoft.com/office/drawing/2010/main" val="0"/>
                        </a:ext>
                      </a:extLst>
                    </a:blip>
                    <a:stretch>
                      <a:fillRect/>
                    </a:stretch>
                  </pic:blipFill>
                  <pic:spPr>
                    <a:xfrm>
                      <a:off x="0" y="0"/>
                      <a:ext cx="1348740" cy="1303020"/>
                    </a:xfrm>
                    <a:prstGeom prst="rect">
                      <a:avLst/>
                    </a:prstGeom>
                  </pic:spPr>
                </pic:pic>
              </a:graphicData>
            </a:graphic>
            <wp14:sizeRelH relativeFrom="page">
              <wp14:pctWidth>0</wp14:pctWidth>
            </wp14:sizeRelH>
            <wp14:sizeRelV relativeFrom="page">
              <wp14:pctHeight>0</wp14:pctHeight>
            </wp14:sizeRelV>
          </wp:anchor>
        </w:drawing>
      </w:r>
      <w:r w:rsidRPr="00604BBB">
        <w:rPr>
          <w:rFonts w:ascii="Times New Roman" w:hAnsi="Times New Roman" w:cs="Times New Roman"/>
          <w:sz w:val="16"/>
          <w:szCs w:val="16"/>
          <w:u w:val="single"/>
        </w:rPr>
        <w:t>Zander:</w:t>
      </w:r>
      <w:r w:rsidRPr="00604BBB">
        <w:rPr>
          <w:rFonts w:ascii="Times New Roman" w:hAnsi="Times New Roman" w:cs="Times New Roman"/>
          <w:sz w:val="16"/>
          <w:szCs w:val="16"/>
        </w:rPr>
        <w:t xml:space="preserve"> Because it’s (5/</w:t>
      </w:r>
      <w:proofErr w:type="gramStart"/>
      <w:r w:rsidRPr="00604BBB">
        <w:rPr>
          <w:rFonts w:ascii="Times New Roman" w:hAnsi="Times New Roman" w:cs="Times New Roman"/>
          <w:sz w:val="16"/>
          <w:szCs w:val="16"/>
        </w:rPr>
        <w:t>2)x</w:t>
      </w:r>
      <w:proofErr w:type="gramEnd"/>
      <w:r w:rsidRPr="00604BBB">
        <w:rPr>
          <w:rFonts w:ascii="Times New Roman" w:hAnsi="Times New Roman" w:cs="Times New Roman"/>
          <w:sz w:val="16"/>
          <w:szCs w:val="16"/>
        </w:rPr>
        <w:t xml:space="preserve"> – 6 and I do</w:t>
      </w:r>
    </w:p>
    <w:p w14:paraId="5A11281F" w14:textId="77777777" w:rsidR="00604BBB" w:rsidRDefault="00604BBB" w:rsidP="00604BBB"/>
    <w:p w14:paraId="5F3D0C1F" w14:textId="77777777" w:rsidR="00604BBB" w:rsidRDefault="00604BBB" w:rsidP="00604BBB"/>
    <w:p w14:paraId="4406D974" w14:textId="77777777" w:rsidR="00604BBB" w:rsidRDefault="00604BBB" w:rsidP="00604BBB"/>
    <w:p w14:paraId="55D108F6" w14:textId="77777777" w:rsidR="00604BBB" w:rsidRDefault="00604BBB" w:rsidP="00604BBB"/>
    <w:p w14:paraId="4F51ACB1" w14:textId="77777777" w:rsidR="00604BBB" w:rsidRDefault="00604BBB" w:rsidP="00604BBB"/>
    <w:p w14:paraId="0B5AEEA7" w14:textId="77777777" w:rsidR="00604BBB" w:rsidRDefault="00604BBB"/>
    <w:p w14:paraId="3A8222CF" w14:textId="77777777" w:rsidR="00604BBB" w:rsidRDefault="00604BBB"/>
    <w:p w14:paraId="5B3D0A63" w14:textId="4C82BC69" w:rsidR="00604BBB" w:rsidRDefault="00604BBB">
      <w:r>
        <w:br w:type="page"/>
      </w:r>
    </w:p>
    <w:p w14:paraId="4FC4503B" w14:textId="77777777" w:rsidR="00604BBB" w:rsidRDefault="00604BBB">
      <w:pPr>
        <w:sectPr w:rsidR="00604BBB" w:rsidSect="00604BBB">
          <w:type w:val="continuous"/>
          <w:pgSz w:w="12240" w:h="15840"/>
          <w:pgMar w:top="1440" w:right="1440" w:bottom="1440" w:left="1440" w:header="720" w:footer="720" w:gutter="0"/>
          <w:cols w:num="2" w:space="720"/>
          <w:docGrid w:linePitch="360"/>
        </w:sectPr>
      </w:pPr>
    </w:p>
    <w:p w14:paraId="465FFDD2" w14:textId="73D2E68E" w:rsidR="00031E38" w:rsidRPr="007F1F86" w:rsidRDefault="00031E38" w:rsidP="00031E38">
      <w:pPr>
        <w:rPr>
          <w:rFonts w:ascii="Times New Roman" w:hAnsi="Times New Roman" w:cs="Times New Roman"/>
          <w:b/>
        </w:rPr>
      </w:pPr>
      <w:r w:rsidRPr="007F1F86">
        <w:rPr>
          <w:rFonts w:ascii="Times New Roman" w:hAnsi="Times New Roman" w:cs="Times New Roman"/>
          <w:b/>
        </w:rPr>
        <w:lastRenderedPageBreak/>
        <w:t xml:space="preserve">4 Characteristics of a Good Response </w:t>
      </w:r>
      <w:r w:rsidR="007F1F86">
        <w:rPr>
          <w:rFonts w:ascii="Times New Roman" w:hAnsi="Times New Roman" w:cs="Times New Roman"/>
          <w:b/>
        </w:rPr>
        <w:t>(used to assess PST responses)</w:t>
      </w:r>
    </w:p>
    <w:p w14:paraId="6B99404C" w14:textId="77777777" w:rsidR="00031E38" w:rsidRPr="00604BBB" w:rsidRDefault="00031E38" w:rsidP="00031E38">
      <w:pPr>
        <w:rPr>
          <w:rFonts w:ascii="Times New Roman" w:hAnsi="Times New Roman" w:cs="Times New Roman"/>
        </w:rPr>
      </w:pPr>
      <w:r w:rsidRPr="00604BBB">
        <w:rPr>
          <w:rFonts w:ascii="Times New Roman" w:hAnsi="Times New Roman" w:cs="Times New Roman"/>
        </w:rPr>
        <w:t xml:space="preserve">1) Works towards student learning objective. </w:t>
      </w:r>
    </w:p>
    <w:p w14:paraId="714489BC" w14:textId="77777777" w:rsidR="00031E38" w:rsidRPr="00604BBB" w:rsidRDefault="00031E38" w:rsidP="00031E38">
      <w:pPr>
        <w:rPr>
          <w:rFonts w:ascii="Times New Roman" w:hAnsi="Times New Roman" w:cs="Times New Roman"/>
        </w:rPr>
      </w:pPr>
      <w:r w:rsidRPr="00604BBB">
        <w:rPr>
          <w:rFonts w:ascii="Times New Roman" w:hAnsi="Times New Roman" w:cs="Times New Roman"/>
        </w:rPr>
        <w:t xml:space="preserve">2) Draws on and is consistent with the student thinking presented. </w:t>
      </w:r>
    </w:p>
    <w:p w14:paraId="6D64E150" w14:textId="77777777" w:rsidR="00031E38" w:rsidRPr="00604BBB" w:rsidRDefault="00031E38" w:rsidP="00031E38">
      <w:pPr>
        <w:rPr>
          <w:rFonts w:ascii="Times New Roman" w:hAnsi="Times New Roman" w:cs="Times New Roman"/>
        </w:rPr>
      </w:pPr>
      <w:r w:rsidRPr="00604BBB">
        <w:rPr>
          <w:rFonts w:ascii="Times New Roman" w:hAnsi="Times New Roman" w:cs="Times New Roman"/>
        </w:rPr>
        <w:t>3) Draws on and is consistent with research on students' mathematical development.</w:t>
      </w:r>
    </w:p>
    <w:p w14:paraId="5224A92E" w14:textId="77777777" w:rsidR="00031E38" w:rsidRDefault="00031E38" w:rsidP="00031E38">
      <w:pPr>
        <w:ind w:left="270" w:hanging="270"/>
        <w:rPr>
          <w:rFonts w:ascii="Times New Roman" w:hAnsi="Times New Roman" w:cs="Times New Roman"/>
        </w:rPr>
      </w:pPr>
      <w:r w:rsidRPr="00604BBB">
        <w:rPr>
          <w:rFonts w:ascii="Times New Roman" w:hAnsi="Times New Roman" w:cs="Times New Roman"/>
        </w:rPr>
        <w:t xml:space="preserve">4) Proposed interaction with student leaves space for student's future thinking </w:t>
      </w:r>
    </w:p>
    <w:p w14:paraId="3F818B7A" w14:textId="77777777" w:rsidR="00031E38" w:rsidRPr="00604BBB" w:rsidRDefault="00031E38" w:rsidP="00031E38">
      <w:pPr>
        <w:ind w:left="270" w:hanging="270"/>
        <w:rPr>
          <w:rFonts w:ascii="Times New Roman" w:hAnsi="Times New Roman" w:cs="Times New Roman"/>
        </w:rPr>
      </w:pPr>
    </w:p>
    <w:p w14:paraId="3065A462" w14:textId="77777777" w:rsidR="00031E38" w:rsidRDefault="00031E38" w:rsidP="00786A03">
      <w:pPr>
        <w:jc w:val="center"/>
        <w:rPr>
          <w:rFonts w:ascii="Times New Roman" w:hAnsi="Times New Roman" w:cs="Times New Roman"/>
          <w:b/>
        </w:rPr>
      </w:pPr>
    </w:p>
    <w:p w14:paraId="3946C039" w14:textId="77777777" w:rsidR="00604BBB" w:rsidRPr="00A73822" w:rsidRDefault="00604BBB" w:rsidP="00786A03">
      <w:pPr>
        <w:jc w:val="center"/>
        <w:rPr>
          <w:rFonts w:ascii="Times New Roman" w:hAnsi="Times New Roman" w:cs="Times New Roman"/>
          <w:b/>
        </w:rPr>
      </w:pPr>
      <w:r w:rsidRPr="00A73822">
        <w:rPr>
          <w:rFonts w:ascii="Times New Roman" w:hAnsi="Times New Roman" w:cs="Times New Roman"/>
          <w:b/>
        </w:rPr>
        <w:t>Characteristics #1: Works towards student learning objective</w:t>
      </w:r>
    </w:p>
    <w:p w14:paraId="6A492DE9" w14:textId="77777777" w:rsidR="002718D4" w:rsidRPr="00A73822" w:rsidRDefault="002718D4">
      <w:pPr>
        <w:rPr>
          <w:rFonts w:ascii="Times New Roman" w:hAnsi="Times New Roman" w:cs="Times New Roman"/>
        </w:rPr>
      </w:pPr>
    </w:p>
    <w:p w14:paraId="1473305E" w14:textId="7F3C7CBC" w:rsidR="00604BBB" w:rsidRDefault="00786A03">
      <w:pPr>
        <w:rPr>
          <w:rFonts w:ascii="Times New Roman" w:hAnsi="Times New Roman" w:cs="Times New Roman"/>
          <w:b/>
        </w:rPr>
      </w:pPr>
      <w:r w:rsidRPr="00A73822">
        <w:rPr>
          <w:rFonts w:ascii="Times New Roman" w:hAnsi="Times New Roman" w:cs="Times New Roman"/>
          <w:b/>
        </w:rPr>
        <w:t xml:space="preserve">Common </w:t>
      </w:r>
      <w:r w:rsidR="00604BBB" w:rsidRPr="00A73822">
        <w:rPr>
          <w:rFonts w:ascii="Times New Roman" w:hAnsi="Times New Roman" w:cs="Times New Roman"/>
          <w:b/>
        </w:rPr>
        <w:t>Error</w:t>
      </w:r>
      <w:r w:rsidRPr="00A73822">
        <w:rPr>
          <w:rFonts w:ascii="Times New Roman" w:hAnsi="Times New Roman" w:cs="Times New Roman"/>
          <w:b/>
        </w:rPr>
        <w:t>s in Response to Mark’s Solution</w:t>
      </w:r>
    </w:p>
    <w:p w14:paraId="44EFFDCA" w14:textId="10F4C9EB" w:rsidR="00FA2A37" w:rsidRPr="00FA2A37" w:rsidRDefault="00D73691">
      <w:pPr>
        <w:rPr>
          <w:rFonts w:ascii="Times New Roman" w:hAnsi="Times New Roman" w:cs="Times New Roman"/>
          <w:b/>
        </w:rPr>
      </w:pPr>
      <w:r>
        <w:rPr>
          <w:rFonts w:ascii="Times New Roman" w:hAnsi="Times New Roman" w:cs="Times New Roman"/>
        </w:rPr>
        <w:t xml:space="preserve">Many PSTs had difficulty providing responses that </w:t>
      </w:r>
      <w:r w:rsidR="00FA2A37" w:rsidRPr="00FA2A37">
        <w:rPr>
          <w:rFonts w:ascii="Times New Roman" w:hAnsi="Times New Roman" w:cs="Times New Roman"/>
        </w:rPr>
        <w:t>help</w:t>
      </w:r>
      <w:r>
        <w:rPr>
          <w:rFonts w:ascii="Times New Roman" w:hAnsi="Times New Roman" w:cs="Times New Roman"/>
        </w:rPr>
        <w:t>ed</w:t>
      </w:r>
      <w:r w:rsidR="00FA2A37" w:rsidRPr="00FA2A37">
        <w:rPr>
          <w:rFonts w:ascii="Times New Roman" w:hAnsi="Times New Roman" w:cs="Times New Roman"/>
        </w:rPr>
        <w:t xml:space="preserve"> Mark work toward the learning objective. </w:t>
      </w:r>
      <w:r>
        <w:rPr>
          <w:rFonts w:ascii="Times New Roman" w:hAnsi="Times New Roman" w:cs="Times New Roman"/>
        </w:rPr>
        <w:t>As illustrated in the following examples, PSTs often</w:t>
      </w:r>
      <w:r w:rsidR="00FA2A37" w:rsidRPr="00FA2A37">
        <w:rPr>
          <w:rFonts w:ascii="Times New Roman" w:hAnsi="Times New Roman" w:cs="Times New Roman"/>
        </w:rPr>
        <w:t xml:space="preserve"> asked </w:t>
      </w:r>
      <w:r>
        <w:rPr>
          <w:rFonts w:ascii="Times New Roman" w:hAnsi="Times New Roman" w:cs="Times New Roman"/>
        </w:rPr>
        <w:t>Mark</w:t>
      </w:r>
      <w:r w:rsidR="00FA2A37" w:rsidRPr="00FA2A37">
        <w:rPr>
          <w:rFonts w:ascii="Times New Roman" w:hAnsi="Times New Roman" w:cs="Times New Roman"/>
        </w:rPr>
        <w:t xml:space="preserve"> questions but did not make sure he was able to achieve the learning objective</w:t>
      </w:r>
      <w:r>
        <w:rPr>
          <w:rFonts w:ascii="Times New Roman" w:hAnsi="Times New Roman" w:cs="Times New Roman"/>
        </w:rPr>
        <w:t xml:space="preserve"> through this</w:t>
      </w:r>
      <w:r w:rsidR="00FA2A37" w:rsidRPr="00FA2A37">
        <w:rPr>
          <w:rFonts w:ascii="Times New Roman" w:hAnsi="Times New Roman" w:cs="Times New Roman"/>
        </w:rPr>
        <w:t xml:space="preserve"> interaction</w:t>
      </w:r>
      <w:r>
        <w:rPr>
          <w:rFonts w:ascii="Times New Roman" w:hAnsi="Times New Roman" w:cs="Times New Roman"/>
        </w:rPr>
        <w:t>.</w:t>
      </w:r>
    </w:p>
    <w:p w14:paraId="22134F21" w14:textId="77777777" w:rsidR="00786A03" w:rsidRPr="00A73822" w:rsidRDefault="00786A03" w:rsidP="00786A03">
      <w:pPr>
        <w:rPr>
          <w:rFonts w:ascii="Times New Roman" w:hAnsi="Times New Roman" w:cs="Times New Roman"/>
        </w:rPr>
      </w:pPr>
    </w:p>
    <w:p w14:paraId="59CF7BAE" w14:textId="77777777" w:rsidR="00C240B9" w:rsidRPr="00A73822" w:rsidRDefault="00C240B9" w:rsidP="00786A03">
      <w:pPr>
        <w:rPr>
          <w:rFonts w:ascii="Times New Roman" w:hAnsi="Times New Roman" w:cs="Times New Roman"/>
          <w:u w:val="single"/>
        </w:rPr>
      </w:pPr>
      <w:r w:rsidRPr="00A73822">
        <w:rPr>
          <w:rFonts w:ascii="Times New Roman" w:hAnsi="Times New Roman" w:cs="Times New Roman"/>
          <w:u w:val="single"/>
        </w:rPr>
        <w:t>Student 1 Response</w:t>
      </w:r>
    </w:p>
    <w:p w14:paraId="20872D3A" w14:textId="0A5A600D" w:rsidR="00C240B9" w:rsidRPr="00A73822" w:rsidRDefault="00C240B9" w:rsidP="00C240B9">
      <w:pPr>
        <w:rPr>
          <w:rFonts w:ascii="Times New Roman" w:hAnsi="Times New Roman" w:cs="Times New Roman"/>
          <w:i/>
        </w:rPr>
      </w:pPr>
      <w:r w:rsidRPr="00A73822">
        <w:rPr>
          <w:rFonts w:ascii="Times New Roman" w:hAnsi="Times New Roman" w:cs="Times New Roman"/>
          <w:i/>
        </w:rPr>
        <w:t>-What does it mean for the two to be “on the side?” – I would like to hear a more clear explanation of what this means</w:t>
      </w:r>
      <w:r w:rsidR="00D73691">
        <w:rPr>
          <w:rFonts w:ascii="Times New Roman" w:hAnsi="Times New Roman" w:cs="Times New Roman"/>
          <w:i/>
        </w:rPr>
        <w:t>.</w:t>
      </w:r>
    </w:p>
    <w:p w14:paraId="7CDED046" w14:textId="482379D6" w:rsidR="00C240B9" w:rsidRPr="00A73822" w:rsidRDefault="00C240B9" w:rsidP="00C240B9">
      <w:pPr>
        <w:rPr>
          <w:rFonts w:ascii="Times New Roman" w:hAnsi="Times New Roman" w:cs="Times New Roman"/>
          <w:i/>
        </w:rPr>
      </w:pPr>
      <w:r w:rsidRPr="00A73822">
        <w:rPr>
          <w:rFonts w:ascii="Times New Roman" w:hAnsi="Times New Roman" w:cs="Times New Roman"/>
          <w:i/>
        </w:rPr>
        <w:t>-Why did you subtract 4 from the left side and 3x from the right? – This may help him realize that he did not perform operations to both sides of the equation</w:t>
      </w:r>
      <w:r w:rsidR="00D73691">
        <w:rPr>
          <w:rFonts w:ascii="Times New Roman" w:hAnsi="Times New Roman" w:cs="Times New Roman"/>
          <w:i/>
        </w:rPr>
        <w:t>.</w:t>
      </w:r>
    </w:p>
    <w:p w14:paraId="0AE91534" w14:textId="77777777" w:rsidR="00C240B9" w:rsidRPr="00A73822" w:rsidRDefault="00C240B9" w:rsidP="00C240B9">
      <w:pPr>
        <w:rPr>
          <w:rFonts w:ascii="Times New Roman" w:hAnsi="Times New Roman" w:cs="Times New Roman"/>
          <w:i/>
        </w:rPr>
      </w:pPr>
      <w:r w:rsidRPr="00A73822">
        <w:rPr>
          <w:rFonts w:ascii="Times New Roman" w:hAnsi="Times New Roman" w:cs="Times New Roman"/>
          <w:i/>
        </w:rPr>
        <w:t>-You have written, “0x.” Explain how you got x=0 from this.  –Trying to explain this step could lead the student to see that this is too big of a leap that does not make sense.</w:t>
      </w:r>
    </w:p>
    <w:p w14:paraId="2ADF2477" w14:textId="77777777" w:rsidR="00C240B9" w:rsidRPr="00A73822" w:rsidRDefault="00C240B9" w:rsidP="00C240B9">
      <w:pPr>
        <w:rPr>
          <w:rFonts w:ascii="Times New Roman" w:hAnsi="Times New Roman" w:cs="Times New Roman"/>
          <w:i/>
        </w:rPr>
      </w:pPr>
      <w:r w:rsidRPr="00A73822">
        <w:rPr>
          <w:rFonts w:ascii="Times New Roman" w:hAnsi="Times New Roman" w:cs="Times New Roman"/>
          <w:i/>
        </w:rPr>
        <w:t xml:space="preserve">-Could you have solved this a different way? </w:t>
      </w:r>
    </w:p>
    <w:p w14:paraId="4D86A207" w14:textId="77777777" w:rsidR="00C240B9" w:rsidRPr="00A73822" w:rsidRDefault="00C240B9" w:rsidP="00C240B9">
      <w:pPr>
        <w:rPr>
          <w:rFonts w:ascii="Times New Roman" w:hAnsi="Times New Roman" w:cs="Times New Roman"/>
          <w:i/>
        </w:rPr>
      </w:pPr>
      <w:r w:rsidRPr="00A73822">
        <w:rPr>
          <w:rFonts w:ascii="Times New Roman" w:hAnsi="Times New Roman" w:cs="Times New Roman"/>
          <w:i/>
        </w:rPr>
        <w:t>-What does this tell you about the graph of this equation?</w:t>
      </w:r>
    </w:p>
    <w:p w14:paraId="4102B43E" w14:textId="77777777" w:rsidR="00C240B9" w:rsidRPr="00A73822" w:rsidRDefault="00C240B9" w:rsidP="00786A03">
      <w:pPr>
        <w:rPr>
          <w:rFonts w:ascii="Times New Roman" w:hAnsi="Times New Roman" w:cs="Times New Roman"/>
          <w:i/>
        </w:rPr>
      </w:pPr>
    </w:p>
    <w:p w14:paraId="1FC9963A" w14:textId="77777777" w:rsidR="00786A03" w:rsidRPr="00A73822" w:rsidRDefault="00C240B9" w:rsidP="00786A03">
      <w:pPr>
        <w:rPr>
          <w:rFonts w:ascii="Times New Roman" w:hAnsi="Times New Roman" w:cs="Times New Roman"/>
          <w:u w:val="single"/>
        </w:rPr>
      </w:pPr>
      <w:r w:rsidRPr="00A73822">
        <w:rPr>
          <w:rFonts w:ascii="Times New Roman" w:hAnsi="Times New Roman" w:cs="Times New Roman"/>
          <w:u w:val="single"/>
        </w:rPr>
        <w:t>Student 2 Response</w:t>
      </w:r>
    </w:p>
    <w:p w14:paraId="0A7282EF"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 xml:space="preserve">I would like to ask Mark what it means to subtract 3x from 3x, and how or why that is different from subtracting 4 from 4. These questions would be helpful because there seems to be a disconnect in how Mark understands numbers, and how he considers variables. This may stem partially from the fact that he felt like an x had to be in the final answer, whether that was a conscious decision or not. Perhaps these questions would begin to help him see that they are treated the same. </w:t>
      </w:r>
    </w:p>
    <w:p w14:paraId="692FD8CB" w14:textId="77777777" w:rsidR="00604BBB" w:rsidRPr="00A73822" w:rsidRDefault="00604BBB">
      <w:pPr>
        <w:rPr>
          <w:rFonts w:ascii="Times New Roman" w:hAnsi="Times New Roman" w:cs="Times New Roman"/>
          <w:b/>
        </w:rPr>
      </w:pPr>
    </w:p>
    <w:p w14:paraId="6B9CC5E6" w14:textId="77777777" w:rsidR="00786A03" w:rsidRDefault="00786A03">
      <w:pPr>
        <w:rPr>
          <w:rFonts w:ascii="Times New Roman" w:hAnsi="Times New Roman" w:cs="Times New Roman"/>
          <w:b/>
        </w:rPr>
      </w:pPr>
      <w:r w:rsidRPr="00A73822">
        <w:rPr>
          <w:rFonts w:ascii="Times New Roman" w:hAnsi="Times New Roman" w:cs="Times New Roman"/>
          <w:b/>
        </w:rPr>
        <w:t xml:space="preserve">Exemplars in Response to </w:t>
      </w:r>
      <w:proofErr w:type="spellStart"/>
      <w:r w:rsidRPr="00A73822">
        <w:rPr>
          <w:rFonts w:ascii="Times New Roman" w:hAnsi="Times New Roman" w:cs="Times New Roman"/>
          <w:b/>
        </w:rPr>
        <w:t>Laquisha’s</w:t>
      </w:r>
      <w:proofErr w:type="spellEnd"/>
      <w:r w:rsidRPr="00A73822">
        <w:rPr>
          <w:rFonts w:ascii="Times New Roman" w:hAnsi="Times New Roman" w:cs="Times New Roman"/>
          <w:b/>
        </w:rPr>
        <w:t xml:space="preserve"> Solution</w:t>
      </w:r>
    </w:p>
    <w:p w14:paraId="4CCF1B79" w14:textId="11725471" w:rsidR="00FA2A37" w:rsidRPr="00FA2A37" w:rsidRDefault="00FA2A37">
      <w:pPr>
        <w:rPr>
          <w:rFonts w:ascii="Times New Roman" w:hAnsi="Times New Roman" w:cs="Times New Roman"/>
        </w:rPr>
      </w:pPr>
      <w:r w:rsidRPr="00FA2A37">
        <w:rPr>
          <w:rFonts w:ascii="Times New Roman" w:hAnsi="Times New Roman" w:cs="Times New Roman"/>
        </w:rPr>
        <w:t xml:space="preserve">These two responses show </w:t>
      </w:r>
      <w:r w:rsidR="008F3288">
        <w:rPr>
          <w:rFonts w:ascii="Times New Roman" w:hAnsi="Times New Roman" w:cs="Times New Roman"/>
        </w:rPr>
        <w:t xml:space="preserve">how </w:t>
      </w:r>
      <w:r w:rsidRPr="00FA2A37">
        <w:rPr>
          <w:rFonts w:ascii="Times New Roman" w:hAnsi="Times New Roman" w:cs="Times New Roman"/>
        </w:rPr>
        <w:t xml:space="preserve">PSTs </w:t>
      </w:r>
      <w:r w:rsidR="008F3288">
        <w:rPr>
          <w:rFonts w:ascii="Times New Roman" w:hAnsi="Times New Roman" w:cs="Times New Roman"/>
        </w:rPr>
        <w:t xml:space="preserve">are working toward the learning objective by </w:t>
      </w:r>
      <w:r w:rsidRPr="00FA2A37">
        <w:rPr>
          <w:rFonts w:ascii="Times New Roman" w:hAnsi="Times New Roman" w:cs="Times New Roman"/>
        </w:rPr>
        <w:t>getting the student to solve the problem</w:t>
      </w:r>
      <w:r w:rsidR="007C1C39">
        <w:rPr>
          <w:rFonts w:ascii="Times New Roman" w:hAnsi="Times New Roman" w:cs="Times New Roman"/>
        </w:rPr>
        <w:t xml:space="preserve"> </w:t>
      </w:r>
      <w:r w:rsidRPr="00FA2A37">
        <w:rPr>
          <w:rFonts w:ascii="Times New Roman" w:hAnsi="Times New Roman" w:cs="Times New Roman"/>
        </w:rPr>
        <w:t>us</w:t>
      </w:r>
      <w:r w:rsidR="007C1C39">
        <w:rPr>
          <w:rFonts w:ascii="Times New Roman" w:hAnsi="Times New Roman" w:cs="Times New Roman"/>
        </w:rPr>
        <w:t>ing</w:t>
      </w:r>
      <w:r w:rsidRPr="00FA2A37">
        <w:rPr>
          <w:rFonts w:ascii="Times New Roman" w:hAnsi="Times New Roman" w:cs="Times New Roman"/>
        </w:rPr>
        <w:t xml:space="preserve"> multiple representations.  </w:t>
      </w:r>
    </w:p>
    <w:p w14:paraId="786106CE" w14:textId="77777777" w:rsidR="00786A03" w:rsidRPr="00A73822" w:rsidRDefault="00786A03">
      <w:pPr>
        <w:rPr>
          <w:rFonts w:ascii="Times New Roman" w:hAnsi="Times New Roman" w:cs="Times New Roman"/>
          <w:b/>
        </w:rPr>
      </w:pPr>
    </w:p>
    <w:p w14:paraId="3D4F0F96" w14:textId="77777777" w:rsidR="009323CC" w:rsidRPr="00A73822" w:rsidRDefault="009323CC" w:rsidP="009323CC">
      <w:pPr>
        <w:rPr>
          <w:rFonts w:ascii="Times New Roman" w:hAnsi="Times New Roman" w:cs="Times New Roman"/>
          <w:u w:val="single"/>
        </w:rPr>
      </w:pPr>
      <w:r w:rsidRPr="00A73822">
        <w:rPr>
          <w:rFonts w:ascii="Times New Roman" w:hAnsi="Times New Roman" w:cs="Times New Roman"/>
          <w:u w:val="single"/>
        </w:rPr>
        <w:t>Student 3 Response</w:t>
      </w:r>
    </w:p>
    <w:p w14:paraId="608F5D94"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 xml:space="preserve">As her instructor I would ask “Can you explain what your solution means for the system of equations?” By asking her this I want her to understand that each solution or lack of a solution has a specific meaning for the system given. I would point to the line where she has 6x+8=6x-5 and ask her “What do you think about this? Can x be the same number?” When asking her about this line, I am highlighting the contradiction that is central to the system itself without telling her explicitly. </w:t>
      </w:r>
    </w:p>
    <w:p w14:paraId="7705E49C" w14:textId="77777777" w:rsidR="009323CC" w:rsidRPr="00A73822" w:rsidRDefault="009323CC" w:rsidP="009323CC">
      <w:pPr>
        <w:rPr>
          <w:rFonts w:ascii="Times New Roman" w:hAnsi="Times New Roman" w:cs="Times New Roman"/>
          <w:i/>
        </w:rPr>
      </w:pPr>
    </w:p>
    <w:p w14:paraId="38201974"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 xml:space="preserve">Because she doesn’t require any remediation of algebraic processes, I would move right to asking her about different representations of the problem. I would use the same line of </w:t>
      </w:r>
      <w:r w:rsidRPr="00A73822">
        <w:rPr>
          <w:rFonts w:ascii="Times New Roman" w:hAnsi="Times New Roman" w:cs="Times New Roman"/>
          <w:i/>
        </w:rPr>
        <w:lastRenderedPageBreak/>
        <w:t xml:space="preserve">questioning from the Huntley article and say “Can you solve the system in another way?” If she says no, I would ask her if she could graph both sides of the equation. Again, I am hoping to leave room for the student to make connections while guiding her towards the learning goals. Once she has graphed both sides of the equation, I would ask her “From the graph, can you explain the solution to the system of equations you solved for?” </w:t>
      </w:r>
    </w:p>
    <w:p w14:paraId="427D3675" w14:textId="77777777" w:rsidR="00604BBB" w:rsidRPr="00A73822" w:rsidRDefault="00604BBB">
      <w:pPr>
        <w:rPr>
          <w:rFonts w:ascii="Times New Roman" w:hAnsi="Times New Roman" w:cs="Times New Roman"/>
          <w:b/>
        </w:rPr>
      </w:pPr>
    </w:p>
    <w:p w14:paraId="40D4986D" w14:textId="77777777" w:rsidR="00FA2A37" w:rsidRDefault="00FA2A37" w:rsidP="009323CC">
      <w:pPr>
        <w:rPr>
          <w:rFonts w:ascii="Times New Roman" w:hAnsi="Times New Roman" w:cs="Times New Roman"/>
          <w:u w:val="single"/>
        </w:rPr>
      </w:pPr>
    </w:p>
    <w:p w14:paraId="7AFE8E6D" w14:textId="77777777" w:rsidR="00FA2A37" w:rsidRDefault="009323CC" w:rsidP="009323CC">
      <w:pPr>
        <w:rPr>
          <w:rFonts w:ascii="Times New Roman" w:hAnsi="Times New Roman" w:cs="Times New Roman"/>
          <w:u w:val="single"/>
        </w:rPr>
      </w:pPr>
      <w:r w:rsidRPr="00A73822">
        <w:rPr>
          <w:rFonts w:ascii="Times New Roman" w:hAnsi="Times New Roman" w:cs="Times New Roman"/>
          <w:u w:val="single"/>
        </w:rPr>
        <w:t>Student 4 Response</w:t>
      </w:r>
    </w:p>
    <w:p w14:paraId="4EAE97FE" w14:textId="12AAE309" w:rsidR="009323CC" w:rsidRPr="00FA2A37" w:rsidRDefault="009323CC" w:rsidP="009323CC">
      <w:pPr>
        <w:rPr>
          <w:rFonts w:ascii="Times New Roman" w:hAnsi="Times New Roman" w:cs="Times New Roman"/>
          <w:u w:val="single"/>
        </w:rPr>
      </w:pPr>
      <w:r w:rsidRPr="00A73822">
        <w:rPr>
          <w:rFonts w:ascii="Times New Roman" w:hAnsi="Times New Roman" w:cs="Times New Roman"/>
          <w:i/>
        </w:rPr>
        <w:t xml:space="preserve">--I would ask to explain what it means that 13 </w:t>
      </w:r>
      <m:oMath>
        <m:r>
          <w:rPr>
            <w:rFonts w:ascii="Cambria Math" w:hAnsi="Cambria Math" w:cs="Times New Roman"/>
          </w:rPr>
          <m:t>≠</m:t>
        </m:r>
      </m:oMath>
      <w:r w:rsidRPr="00A73822">
        <w:rPr>
          <w:rFonts w:ascii="Times New Roman" w:hAnsi="Times New Roman" w:cs="Times New Roman"/>
          <w:i/>
        </w:rPr>
        <w:t>0. How would the graph of this look? What exactly is not equal?</w:t>
      </w:r>
    </w:p>
    <w:p w14:paraId="1B09BC93"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 xml:space="preserve">--I had the learning objectives in mind when i asked her what the graph would look like. she is close to seeing the meaning of the solution but just required a little nudge in the right direction. </w:t>
      </w:r>
      <w:proofErr w:type="gramStart"/>
      <w:r w:rsidRPr="00A73822">
        <w:rPr>
          <w:rFonts w:ascii="Times New Roman" w:hAnsi="Times New Roman" w:cs="Times New Roman"/>
          <w:i/>
        </w:rPr>
        <w:t>by</w:t>
      </w:r>
      <w:proofErr w:type="gramEnd"/>
      <w:r w:rsidRPr="00A73822">
        <w:rPr>
          <w:rFonts w:ascii="Times New Roman" w:hAnsi="Times New Roman" w:cs="Times New Roman"/>
          <w:i/>
        </w:rPr>
        <w:t xml:space="preserve"> thinking about the graph she could have a visual representation that the two sides of the equation are not equal. Thinking about it graphically is another representation of the of the system of equations. </w:t>
      </w:r>
    </w:p>
    <w:p w14:paraId="5F9409F3"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--This does build on the work the student shows. The student is almost there but only needs a little help making the final connection.</w:t>
      </w:r>
    </w:p>
    <w:p w14:paraId="4D4E921B"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--Knowing that the two lines will never intersect because they have the same slope is what i hoped the student would also notice.</w:t>
      </w:r>
    </w:p>
    <w:p w14:paraId="5A48060D" w14:textId="77777777" w:rsidR="009323CC" w:rsidRPr="00A73822" w:rsidRDefault="009323CC" w:rsidP="009323CC">
      <w:pPr>
        <w:rPr>
          <w:rFonts w:ascii="Times New Roman" w:hAnsi="Times New Roman" w:cs="Times New Roman"/>
          <w:i/>
        </w:rPr>
      </w:pPr>
      <w:r w:rsidRPr="00A73822">
        <w:rPr>
          <w:rFonts w:ascii="Times New Roman" w:hAnsi="Times New Roman" w:cs="Times New Roman"/>
          <w:i/>
        </w:rPr>
        <w:t xml:space="preserve">--The student was already very close and was just one step away from having a complete answer. she even said that there was in inequality. </w:t>
      </w:r>
      <w:proofErr w:type="gramStart"/>
      <w:r w:rsidRPr="00A73822">
        <w:rPr>
          <w:rFonts w:ascii="Times New Roman" w:hAnsi="Times New Roman" w:cs="Times New Roman"/>
          <w:i/>
        </w:rPr>
        <w:t>it</w:t>
      </w:r>
      <w:proofErr w:type="gramEnd"/>
      <w:r w:rsidRPr="00A73822">
        <w:rPr>
          <w:rFonts w:ascii="Times New Roman" w:hAnsi="Times New Roman" w:cs="Times New Roman"/>
          <w:i/>
        </w:rPr>
        <w:t xml:space="preserve"> just look a little coaxing to get the final conclusion out of the student.</w:t>
      </w:r>
    </w:p>
    <w:p w14:paraId="181CFE50" w14:textId="77777777" w:rsidR="009323CC" w:rsidRPr="00A73822" w:rsidRDefault="009323CC">
      <w:pPr>
        <w:rPr>
          <w:rFonts w:ascii="Times New Roman" w:hAnsi="Times New Roman" w:cs="Times New Roman"/>
          <w:b/>
        </w:rPr>
      </w:pPr>
    </w:p>
    <w:p w14:paraId="5E36DEDC" w14:textId="77777777" w:rsidR="00604BBB" w:rsidRPr="00A73822" w:rsidRDefault="00786A03" w:rsidP="00786A03">
      <w:pPr>
        <w:jc w:val="center"/>
        <w:rPr>
          <w:rFonts w:ascii="Times New Roman" w:hAnsi="Times New Roman" w:cs="Times New Roman"/>
          <w:b/>
        </w:rPr>
      </w:pPr>
      <w:r w:rsidRPr="00A73822">
        <w:rPr>
          <w:rFonts w:ascii="Times New Roman" w:hAnsi="Times New Roman" w:cs="Times New Roman"/>
          <w:b/>
        </w:rPr>
        <w:t>Characteristic #2: Draws on and is consistent with the student thinking presented</w:t>
      </w:r>
    </w:p>
    <w:p w14:paraId="7A107D61" w14:textId="77777777" w:rsidR="002E7FFA" w:rsidRPr="00A73822" w:rsidRDefault="002E7FFA">
      <w:pPr>
        <w:rPr>
          <w:rFonts w:ascii="Times New Roman" w:hAnsi="Times New Roman" w:cs="Times New Roman"/>
        </w:rPr>
      </w:pPr>
    </w:p>
    <w:p w14:paraId="195430D7" w14:textId="6A1E21CE" w:rsidR="005255C3" w:rsidRDefault="005255C3" w:rsidP="005255C3">
      <w:pPr>
        <w:rPr>
          <w:rFonts w:ascii="Times New Roman" w:hAnsi="Times New Roman" w:cs="Times New Roman"/>
          <w:b/>
        </w:rPr>
      </w:pPr>
      <w:r w:rsidRPr="00A73822">
        <w:rPr>
          <w:rFonts w:ascii="Times New Roman" w:hAnsi="Times New Roman" w:cs="Times New Roman"/>
          <w:b/>
        </w:rPr>
        <w:t>Common Errors in Response to Zander’s Solution</w:t>
      </w:r>
    </w:p>
    <w:p w14:paraId="5B2B5F5D" w14:textId="43B92D31" w:rsidR="00BD6B3D" w:rsidRPr="00BD6B3D" w:rsidRDefault="00BD6B3D" w:rsidP="005255C3">
      <w:pPr>
        <w:rPr>
          <w:rFonts w:ascii="Times New Roman" w:hAnsi="Times New Roman" w:cs="Times New Roman"/>
        </w:rPr>
      </w:pPr>
      <w:r>
        <w:rPr>
          <w:rFonts w:ascii="Times New Roman" w:hAnsi="Times New Roman" w:cs="Times New Roman"/>
        </w:rPr>
        <w:t xml:space="preserve">These </w:t>
      </w:r>
      <w:r w:rsidR="008A4090">
        <w:rPr>
          <w:rFonts w:ascii="Times New Roman" w:hAnsi="Times New Roman" w:cs="Times New Roman"/>
        </w:rPr>
        <w:t xml:space="preserve">examples </w:t>
      </w:r>
      <w:r>
        <w:rPr>
          <w:rFonts w:ascii="Times New Roman" w:hAnsi="Times New Roman" w:cs="Times New Roman"/>
        </w:rPr>
        <w:t xml:space="preserve">highlight how </w:t>
      </w:r>
      <w:r w:rsidR="009C1EEC">
        <w:rPr>
          <w:rFonts w:ascii="Times New Roman" w:hAnsi="Times New Roman" w:cs="Times New Roman"/>
        </w:rPr>
        <w:t>PSTs might</w:t>
      </w:r>
      <w:r>
        <w:rPr>
          <w:rFonts w:ascii="Times New Roman" w:hAnsi="Times New Roman" w:cs="Times New Roman"/>
        </w:rPr>
        <w:t xml:space="preserve"> provide a response</w:t>
      </w:r>
      <w:r w:rsidR="009C1EEC">
        <w:rPr>
          <w:rFonts w:ascii="Times New Roman" w:hAnsi="Times New Roman" w:cs="Times New Roman"/>
        </w:rPr>
        <w:t xml:space="preserve"> that does not</w:t>
      </w:r>
      <w:r>
        <w:rPr>
          <w:rFonts w:ascii="Times New Roman" w:hAnsi="Times New Roman" w:cs="Times New Roman"/>
        </w:rPr>
        <w:t xml:space="preserve"> </w:t>
      </w:r>
      <w:r w:rsidR="009C1EEC">
        <w:rPr>
          <w:rFonts w:ascii="Times New Roman" w:hAnsi="Times New Roman" w:cs="Times New Roman"/>
        </w:rPr>
        <w:t>focus on student thinking</w:t>
      </w:r>
      <w:r>
        <w:rPr>
          <w:rFonts w:ascii="Times New Roman" w:hAnsi="Times New Roman" w:cs="Times New Roman"/>
        </w:rPr>
        <w:t>. Furthermore some PSTs push the student to</w:t>
      </w:r>
      <w:r w:rsidR="009C1EEC">
        <w:rPr>
          <w:rFonts w:ascii="Times New Roman" w:hAnsi="Times New Roman" w:cs="Times New Roman"/>
        </w:rPr>
        <w:t>ward</w:t>
      </w:r>
      <w:r>
        <w:rPr>
          <w:rFonts w:ascii="Times New Roman" w:hAnsi="Times New Roman" w:cs="Times New Roman"/>
        </w:rPr>
        <w:t xml:space="preserve"> their way of thinking </w:t>
      </w:r>
      <w:r w:rsidR="009C1EEC">
        <w:rPr>
          <w:rFonts w:ascii="Times New Roman" w:hAnsi="Times New Roman" w:cs="Times New Roman"/>
        </w:rPr>
        <w:t xml:space="preserve">rather than </w:t>
      </w:r>
      <w:r>
        <w:rPr>
          <w:rFonts w:ascii="Times New Roman" w:hAnsi="Times New Roman" w:cs="Times New Roman"/>
        </w:rPr>
        <w:t xml:space="preserve">build on what the student had done. </w:t>
      </w:r>
    </w:p>
    <w:p w14:paraId="65A6DBCF" w14:textId="77777777" w:rsidR="00786A03" w:rsidRPr="00A73822" w:rsidRDefault="00786A03">
      <w:pPr>
        <w:rPr>
          <w:rFonts w:ascii="Times New Roman" w:hAnsi="Times New Roman" w:cs="Times New Roman"/>
        </w:rPr>
      </w:pPr>
    </w:p>
    <w:p w14:paraId="0B814952" w14:textId="7B5C4EE2" w:rsidR="005255C3" w:rsidRPr="00A73822" w:rsidRDefault="005255C3">
      <w:pPr>
        <w:rPr>
          <w:rFonts w:ascii="Times New Roman" w:hAnsi="Times New Roman" w:cs="Times New Roman"/>
          <w:u w:val="single"/>
        </w:rPr>
      </w:pPr>
      <w:r w:rsidRPr="00A73822">
        <w:rPr>
          <w:rFonts w:ascii="Times New Roman" w:hAnsi="Times New Roman" w:cs="Times New Roman"/>
          <w:u w:val="single"/>
        </w:rPr>
        <w:t>Student 5 Response</w:t>
      </w:r>
    </w:p>
    <w:p w14:paraId="6355FBC6" w14:textId="12FA2352" w:rsidR="005255C3" w:rsidRPr="00A73822" w:rsidRDefault="005255C3" w:rsidP="005255C3">
      <w:pPr>
        <w:rPr>
          <w:rFonts w:ascii="Times New Roman" w:hAnsi="Times New Roman" w:cs="Times New Roman"/>
          <w:i/>
        </w:rPr>
      </w:pPr>
      <w:r w:rsidRPr="00A73822">
        <w:rPr>
          <w:rFonts w:ascii="Times New Roman" w:hAnsi="Times New Roman" w:cs="Times New Roman"/>
          <w:i/>
        </w:rPr>
        <w:t xml:space="preserve">As my first response to the student I would respond saying, “if you didn’t get stuck can you explain to me what you would expect as a solution?”  I would anticipate the student to respond saying that he would get an answer like x equals some number.  I would then ask the student, “ok, so what does that number mean?”  I would expect the student to say that that number would be the solution to the problem. “Can you come up with a different way, other than the work that you got stuck on, to explain what that number means? Are there any other ways you have learned in class?”  If the student is still having difficulty understanding how to think about this differently, I would ask the student, “is there a way that you can guess and check to find the answer? Once you find it, can you explain why some numbers worked, and others didn’t?” </w:t>
      </w:r>
    </w:p>
    <w:p w14:paraId="7660486A" w14:textId="77777777" w:rsidR="005255C3" w:rsidRPr="00A73822" w:rsidRDefault="005255C3">
      <w:pPr>
        <w:rPr>
          <w:rFonts w:ascii="Times New Roman" w:hAnsi="Times New Roman" w:cs="Times New Roman"/>
          <w:i/>
        </w:rPr>
      </w:pPr>
    </w:p>
    <w:p w14:paraId="7C462D27" w14:textId="343E8546" w:rsidR="005255C3" w:rsidRPr="00A73822" w:rsidRDefault="005255C3">
      <w:pPr>
        <w:rPr>
          <w:rFonts w:ascii="Times New Roman" w:hAnsi="Times New Roman" w:cs="Times New Roman"/>
          <w:u w:val="single"/>
        </w:rPr>
      </w:pPr>
      <w:r w:rsidRPr="00A73822">
        <w:rPr>
          <w:rFonts w:ascii="Times New Roman" w:hAnsi="Times New Roman" w:cs="Times New Roman"/>
          <w:u w:val="single"/>
        </w:rPr>
        <w:t>Student 6 Response</w:t>
      </w:r>
    </w:p>
    <w:p w14:paraId="0B3BF41D" w14:textId="7300E163" w:rsidR="005255C3" w:rsidRPr="00A73822" w:rsidRDefault="005255C3" w:rsidP="005255C3">
      <w:pPr>
        <w:pStyle w:val="Body"/>
        <w:rPr>
          <w:rFonts w:ascii="Times New Roman" w:hAnsi="Times New Roman" w:cs="Times New Roman"/>
          <w:i/>
          <w:sz w:val="24"/>
          <w:szCs w:val="24"/>
        </w:rPr>
      </w:pPr>
      <w:r w:rsidRPr="00A73822">
        <w:rPr>
          <w:rFonts w:ascii="Times New Roman" w:hAnsi="Times New Roman" w:cs="Times New Roman"/>
          <w:i/>
          <w:sz w:val="24"/>
          <w:szCs w:val="24"/>
        </w:rPr>
        <w:t xml:space="preserve">Clarification on Zander’s thinking is necessary at this point, I’m not one hundred percent sure where this student stands. Firstly I would want to ask him if he </w:t>
      </w:r>
      <w:proofErr w:type="gramStart"/>
      <w:r w:rsidRPr="00A73822">
        <w:rPr>
          <w:rFonts w:ascii="Times New Roman" w:hAnsi="Times New Roman" w:cs="Times New Roman"/>
          <w:i/>
          <w:sz w:val="24"/>
          <w:szCs w:val="24"/>
        </w:rPr>
        <w:t>can</w:t>
      </w:r>
      <w:proofErr w:type="gramEnd"/>
      <w:r w:rsidRPr="00A73822">
        <w:rPr>
          <w:rFonts w:ascii="Times New Roman" w:hAnsi="Times New Roman" w:cs="Times New Roman"/>
          <w:i/>
          <w:sz w:val="24"/>
          <w:szCs w:val="24"/>
        </w:rPr>
        <w:t xml:space="preserve"> solve this subject with a table. Leading with a table as opposed to a graph, because at this point I am not certain that Zander could do this graphically. After he has figured this out with a table, I would lead him </w:t>
      </w:r>
      <w:r w:rsidRPr="00A73822">
        <w:rPr>
          <w:rFonts w:ascii="Times New Roman" w:hAnsi="Times New Roman" w:cs="Times New Roman"/>
          <w:i/>
          <w:sz w:val="24"/>
          <w:szCs w:val="24"/>
        </w:rPr>
        <w:lastRenderedPageBreak/>
        <w:t xml:space="preserve">back to the beginning of the question. Although this is more leading than I would want to be in this situation I feel it is necessary to ask him if it is possible to move the x before he ends up with crazy fractions. </w:t>
      </w:r>
    </w:p>
    <w:p w14:paraId="03D38708" w14:textId="77777777" w:rsidR="005255C3" w:rsidRPr="00A73822" w:rsidRDefault="005255C3" w:rsidP="005255C3">
      <w:pPr>
        <w:pStyle w:val="Body"/>
        <w:rPr>
          <w:rFonts w:ascii="Times New Roman" w:hAnsi="Times New Roman" w:cs="Times New Roman"/>
          <w:i/>
          <w:sz w:val="24"/>
          <w:szCs w:val="24"/>
        </w:rPr>
      </w:pPr>
      <w:r w:rsidRPr="00A73822">
        <w:rPr>
          <w:rFonts w:ascii="Times New Roman" w:hAnsi="Times New Roman" w:cs="Times New Roman"/>
          <w:i/>
          <w:sz w:val="24"/>
          <w:szCs w:val="24"/>
        </w:rPr>
        <w:tab/>
      </w:r>
    </w:p>
    <w:p w14:paraId="03273367" w14:textId="17439A7E" w:rsidR="00A97072" w:rsidRPr="00A73822" w:rsidRDefault="00A97072" w:rsidP="00A97072">
      <w:pPr>
        <w:rPr>
          <w:rFonts w:ascii="Times New Roman" w:hAnsi="Times New Roman" w:cs="Times New Roman"/>
          <w:b/>
        </w:rPr>
      </w:pPr>
      <w:r w:rsidRPr="00A73822">
        <w:rPr>
          <w:rFonts w:ascii="Times New Roman" w:hAnsi="Times New Roman" w:cs="Times New Roman"/>
          <w:b/>
        </w:rPr>
        <w:t>Exemplars in Response to Trisha’s Solution</w:t>
      </w:r>
    </w:p>
    <w:p w14:paraId="290214DC" w14:textId="320779C8" w:rsidR="00A73822" w:rsidRDefault="00DF09F1">
      <w:pPr>
        <w:rPr>
          <w:rFonts w:ascii="Times New Roman" w:hAnsi="Times New Roman" w:cs="Times New Roman"/>
        </w:rPr>
      </w:pPr>
      <w:r>
        <w:rPr>
          <w:rFonts w:ascii="Times New Roman" w:hAnsi="Times New Roman" w:cs="Times New Roman"/>
        </w:rPr>
        <w:t xml:space="preserve">These examples </w:t>
      </w:r>
      <w:r w:rsidR="008A4090">
        <w:rPr>
          <w:rFonts w:ascii="Times New Roman" w:hAnsi="Times New Roman" w:cs="Times New Roman"/>
        </w:rPr>
        <w:t xml:space="preserve">show PST responses that </w:t>
      </w:r>
      <w:r>
        <w:rPr>
          <w:rFonts w:ascii="Times New Roman" w:hAnsi="Times New Roman" w:cs="Times New Roman"/>
        </w:rPr>
        <w:t xml:space="preserve">build on the student’s work and </w:t>
      </w:r>
      <w:r w:rsidR="00C05A98">
        <w:rPr>
          <w:rFonts w:ascii="Times New Roman" w:hAnsi="Times New Roman" w:cs="Times New Roman"/>
        </w:rPr>
        <w:t xml:space="preserve">the thinking </w:t>
      </w:r>
      <w:r w:rsidR="008A4090">
        <w:rPr>
          <w:rFonts w:ascii="Times New Roman" w:hAnsi="Times New Roman" w:cs="Times New Roman"/>
        </w:rPr>
        <w:t xml:space="preserve">evident in </w:t>
      </w:r>
      <w:r w:rsidR="00C05A98">
        <w:rPr>
          <w:rFonts w:ascii="Times New Roman" w:hAnsi="Times New Roman" w:cs="Times New Roman"/>
        </w:rPr>
        <w:t xml:space="preserve">the </w:t>
      </w:r>
      <w:r w:rsidR="008A4090">
        <w:rPr>
          <w:rFonts w:ascii="Times New Roman" w:hAnsi="Times New Roman" w:cs="Times New Roman"/>
        </w:rPr>
        <w:t xml:space="preserve">solution as presented by the </w:t>
      </w:r>
      <w:r w:rsidR="00C05A98">
        <w:rPr>
          <w:rFonts w:ascii="Times New Roman" w:hAnsi="Times New Roman" w:cs="Times New Roman"/>
        </w:rPr>
        <w:t>student.</w:t>
      </w:r>
    </w:p>
    <w:p w14:paraId="42331783" w14:textId="77777777" w:rsidR="00DF09F1" w:rsidRPr="00DF09F1" w:rsidRDefault="00DF09F1">
      <w:pPr>
        <w:rPr>
          <w:rFonts w:ascii="Times New Roman" w:hAnsi="Times New Roman" w:cs="Times New Roman"/>
        </w:rPr>
      </w:pPr>
    </w:p>
    <w:p w14:paraId="2B3F3E1C" w14:textId="38C6D02C" w:rsidR="005255C3" w:rsidRPr="00A73822" w:rsidRDefault="00A97072">
      <w:pPr>
        <w:rPr>
          <w:rFonts w:ascii="Times New Roman" w:hAnsi="Times New Roman" w:cs="Times New Roman"/>
          <w:u w:val="single"/>
        </w:rPr>
      </w:pPr>
      <w:r w:rsidRPr="00A73822">
        <w:rPr>
          <w:rFonts w:ascii="Times New Roman" w:hAnsi="Times New Roman" w:cs="Times New Roman"/>
          <w:u w:val="single"/>
        </w:rPr>
        <w:t>Student 7 Response</w:t>
      </w:r>
    </w:p>
    <w:p w14:paraId="0FE0BC5D" w14:textId="77777777" w:rsidR="00A97072" w:rsidRPr="000F1C26" w:rsidRDefault="00A97072" w:rsidP="000F1C26">
      <w:pPr>
        <w:rPr>
          <w:rFonts w:ascii="Times New Roman" w:hAnsi="Times New Roman" w:cs="Times New Roman"/>
          <w:b/>
          <w:i/>
        </w:rPr>
      </w:pPr>
      <w:r w:rsidRPr="000F1C26">
        <w:rPr>
          <w:rFonts w:ascii="Times New Roman" w:hAnsi="Times New Roman" w:cs="Times New Roman"/>
          <w:i/>
        </w:rPr>
        <w:t>I would ask the student two questions. Firstly, I would ask her what getting something “obvious” really means. Then, I would ask her to plug in some more values of x. She was able to say that x=1, but she was very unsure of this. I think that if she plugged in a few different x terms, she would begin to see that there are infinitely many solutions to this system of equations.</w:t>
      </w:r>
    </w:p>
    <w:p w14:paraId="178A896D" w14:textId="77777777" w:rsidR="00A97072" w:rsidRPr="00A73822" w:rsidRDefault="00A97072">
      <w:pPr>
        <w:rPr>
          <w:rFonts w:ascii="Times New Roman" w:hAnsi="Times New Roman" w:cs="Times New Roman"/>
          <w:u w:val="single"/>
        </w:rPr>
      </w:pPr>
    </w:p>
    <w:p w14:paraId="2211D5FC" w14:textId="214AE61D" w:rsidR="00A97072" w:rsidRPr="00A73822" w:rsidRDefault="00A97072">
      <w:pPr>
        <w:rPr>
          <w:rFonts w:ascii="Times New Roman" w:hAnsi="Times New Roman" w:cs="Times New Roman"/>
          <w:u w:val="single"/>
        </w:rPr>
      </w:pPr>
      <w:r w:rsidRPr="00A73822">
        <w:rPr>
          <w:rFonts w:ascii="Times New Roman" w:hAnsi="Times New Roman" w:cs="Times New Roman"/>
          <w:u w:val="single"/>
        </w:rPr>
        <w:t xml:space="preserve">Student 8 Response </w:t>
      </w:r>
    </w:p>
    <w:p w14:paraId="09C5A371" w14:textId="1C95202F" w:rsidR="00645D36" w:rsidRPr="000F1C26" w:rsidRDefault="000F1C26" w:rsidP="000F1C26">
      <w:pPr>
        <w:rPr>
          <w:rFonts w:ascii="Times New Roman" w:hAnsi="Times New Roman" w:cs="Times New Roman"/>
          <w:i/>
        </w:rPr>
      </w:pPr>
      <w:r w:rsidRPr="000F1C26">
        <w:rPr>
          <w:rFonts w:ascii="Times New Roman" w:hAnsi="Times New Roman" w:cs="Times New Roman"/>
          <w:i/>
        </w:rPr>
        <w:t>I would start by having her plug one into the equation to see if her guess is valid. Then I would prompt her by saying, “Would any other numbers work for x?” After she realizes that more numbers would work, I would ask, “At the end you had 6x=6x and both sides are the same. What does this mean?” Next, I would have her graph the equations and hopefully she would see that they are the same lines and that all real numbers are solutions.</w:t>
      </w:r>
    </w:p>
    <w:p w14:paraId="3E2CFCF4" w14:textId="77777777" w:rsidR="00A97072" w:rsidRPr="00A73822" w:rsidRDefault="00A97072">
      <w:pPr>
        <w:rPr>
          <w:rFonts w:ascii="Times New Roman" w:hAnsi="Times New Roman" w:cs="Times New Roman"/>
          <w:u w:val="single"/>
        </w:rPr>
      </w:pPr>
    </w:p>
    <w:p w14:paraId="592D3974" w14:textId="012AE8CA" w:rsidR="00A97072" w:rsidRPr="00A73822" w:rsidRDefault="00A97072" w:rsidP="00A97072">
      <w:pPr>
        <w:jc w:val="center"/>
        <w:rPr>
          <w:rFonts w:ascii="Times New Roman" w:hAnsi="Times New Roman" w:cs="Times New Roman"/>
          <w:b/>
        </w:rPr>
      </w:pPr>
      <w:r w:rsidRPr="00A73822">
        <w:rPr>
          <w:rFonts w:ascii="Times New Roman" w:hAnsi="Times New Roman" w:cs="Times New Roman"/>
          <w:b/>
        </w:rPr>
        <w:t>Characteristic #3: Draws on and is consistent with research on students' mathematical development</w:t>
      </w:r>
    </w:p>
    <w:p w14:paraId="3701F1F4" w14:textId="77777777" w:rsidR="00A97072" w:rsidRPr="00A73822" w:rsidRDefault="00A97072" w:rsidP="00A97072">
      <w:pPr>
        <w:rPr>
          <w:rFonts w:ascii="Times New Roman" w:hAnsi="Times New Roman" w:cs="Times New Roman"/>
        </w:rPr>
      </w:pPr>
    </w:p>
    <w:p w14:paraId="60ABFD2C" w14:textId="0E8FC5F2" w:rsidR="00A97072" w:rsidRDefault="00A97072" w:rsidP="00A97072">
      <w:pPr>
        <w:rPr>
          <w:rFonts w:ascii="Times New Roman" w:hAnsi="Times New Roman" w:cs="Times New Roman"/>
          <w:b/>
        </w:rPr>
      </w:pPr>
      <w:r w:rsidRPr="00A73822">
        <w:rPr>
          <w:rFonts w:ascii="Times New Roman" w:hAnsi="Times New Roman" w:cs="Times New Roman"/>
          <w:b/>
        </w:rPr>
        <w:t xml:space="preserve">Common Error’s in Response to </w:t>
      </w:r>
      <w:r w:rsidR="00645D36" w:rsidRPr="00A73822">
        <w:rPr>
          <w:rFonts w:ascii="Times New Roman" w:hAnsi="Times New Roman" w:cs="Times New Roman"/>
          <w:b/>
        </w:rPr>
        <w:t>Mark</w:t>
      </w:r>
      <w:r w:rsidRPr="00A73822">
        <w:rPr>
          <w:rFonts w:ascii="Times New Roman" w:hAnsi="Times New Roman" w:cs="Times New Roman"/>
          <w:b/>
        </w:rPr>
        <w:t>’s Solution</w:t>
      </w:r>
    </w:p>
    <w:p w14:paraId="7D264683" w14:textId="75BEF0E1" w:rsidR="000F1C26" w:rsidRPr="00E5726C" w:rsidRDefault="000F1C26" w:rsidP="00A97072">
      <w:pPr>
        <w:rPr>
          <w:rFonts w:ascii="Times New Roman" w:hAnsi="Times New Roman" w:cs="Times New Roman"/>
        </w:rPr>
      </w:pPr>
      <w:r>
        <w:rPr>
          <w:rFonts w:ascii="Times New Roman" w:hAnsi="Times New Roman" w:cs="Times New Roman"/>
        </w:rPr>
        <w:t xml:space="preserve">The Huntley article that the </w:t>
      </w:r>
      <w:r w:rsidR="007918DF">
        <w:rPr>
          <w:rFonts w:ascii="Times New Roman" w:hAnsi="Times New Roman" w:cs="Times New Roman"/>
        </w:rPr>
        <w:t xml:space="preserve">PSTs </w:t>
      </w:r>
      <w:r>
        <w:rPr>
          <w:rFonts w:ascii="Times New Roman" w:hAnsi="Times New Roman" w:cs="Times New Roman"/>
        </w:rPr>
        <w:t>read discussed</w:t>
      </w:r>
      <w:r w:rsidR="00E5726C">
        <w:rPr>
          <w:rFonts w:ascii="Times New Roman" w:hAnsi="Times New Roman" w:cs="Times New Roman"/>
        </w:rPr>
        <w:t xml:space="preserve"> how students do not always understand how to interpret </w:t>
      </w:r>
      <w:r w:rsidR="007918DF">
        <w:rPr>
          <w:rFonts w:ascii="Times New Roman" w:hAnsi="Times New Roman" w:cs="Times New Roman"/>
        </w:rPr>
        <w:t xml:space="preserve">solutions that deviate from </w:t>
      </w:r>
      <w:r w:rsidR="002A5C73">
        <w:rPr>
          <w:rFonts w:ascii="Times New Roman" w:hAnsi="Times New Roman" w:cs="Times New Roman"/>
        </w:rPr>
        <w:t xml:space="preserve">the </w:t>
      </w:r>
      <w:r w:rsidR="00E5726C">
        <w:rPr>
          <w:rFonts w:ascii="Times New Roman" w:hAnsi="Times New Roman" w:cs="Times New Roman"/>
          <w:i/>
        </w:rPr>
        <w:t>x</w:t>
      </w:r>
      <w:r w:rsidR="00E5726C">
        <w:rPr>
          <w:rFonts w:ascii="Times New Roman" w:hAnsi="Times New Roman" w:cs="Times New Roman"/>
        </w:rPr>
        <w:t>= a real number</w:t>
      </w:r>
      <w:r w:rsidR="002A5C73">
        <w:rPr>
          <w:rFonts w:ascii="Times New Roman" w:hAnsi="Times New Roman" w:cs="Times New Roman"/>
        </w:rPr>
        <w:t xml:space="preserve"> format resulting from equations with one real solution</w:t>
      </w:r>
      <w:r w:rsidR="00E5726C">
        <w:rPr>
          <w:rFonts w:ascii="Times New Roman" w:hAnsi="Times New Roman" w:cs="Times New Roman"/>
        </w:rPr>
        <w:t xml:space="preserve">. The </w:t>
      </w:r>
      <w:r w:rsidR="002A5C73">
        <w:rPr>
          <w:rFonts w:ascii="Times New Roman" w:hAnsi="Times New Roman" w:cs="Times New Roman"/>
        </w:rPr>
        <w:t>examples</w:t>
      </w:r>
      <w:r w:rsidR="00E5726C">
        <w:rPr>
          <w:rFonts w:ascii="Times New Roman" w:hAnsi="Times New Roman" w:cs="Times New Roman"/>
        </w:rPr>
        <w:t xml:space="preserve"> </w:t>
      </w:r>
      <w:r w:rsidR="002A5C73">
        <w:rPr>
          <w:rFonts w:ascii="Times New Roman" w:hAnsi="Times New Roman" w:cs="Times New Roman"/>
        </w:rPr>
        <w:t xml:space="preserve">below show how PSTs did not always take this research into consideration in their responses </w:t>
      </w:r>
      <w:r w:rsidR="00E5726C">
        <w:rPr>
          <w:rFonts w:ascii="Times New Roman" w:hAnsi="Times New Roman" w:cs="Times New Roman"/>
        </w:rPr>
        <w:t xml:space="preserve">build on the research they read in their coursework. </w:t>
      </w:r>
    </w:p>
    <w:p w14:paraId="406C1AA8" w14:textId="77777777" w:rsidR="000F1C26" w:rsidRPr="00A73822" w:rsidRDefault="000F1C26" w:rsidP="00A97072">
      <w:pPr>
        <w:rPr>
          <w:rFonts w:ascii="Times New Roman" w:hAnsi="Times New Roman" w:cs="Times New Roman"/>
          <w:b/>
        </w:rPr>
      </w:pPr>
    </w:p>
    <w:p w14:paraId="4D4B91DA" w14:textId="51DAF1FA" w:rsidR="00786A03" w:rsidRPr="00A73822" w:rsidRDefault="00645D36">
      <w:pPr>
        <w:rPr>
          <w:rFonts w:ascii="Times New Roman" w:hAnsi="Times New Roman" w:cs="Times New Roman"/>
          <w:u w:val="single"/>
        </w:rPr>
      </w:pPr>
      <w:r w:rsidRPr="00A73822">
        <w:rPr>
          <w:rFonts w:ascii="Times New Roman" w:hAnsi="Times New Roman" w:cs="Times New Roman"/>
          <w:u w:val="single"/>
        </w:rPr>
        <w:t>Student 9 Response</w:t>
      </w:r>
    </w:p>
    <w:p w14:paraId="749DF658" w14:textId="7D0E7E9B" w:rsidR="00645D36" w:rsidRPr="00A73822" w:rsidRDefault="00645D36" w:rsidP="00645D36">
      <w:pPr>
        <w:rPr>
          <w:rFonts w:ascii="Times New Roman" w:hAnsi="Times New Roman" w:cs="Times New Roman"/>
          <w:i/>
        </w:rPr>
      </w:pPr>
      <w:r w:rsidRPr="00A73822">
        <w:rPr>
          <w:rFonts w:ascii="Times New Roman" w:hAnsi="Times New Roman" w:cs="Times New Roman"/>
          <w:i/>
        </w:rPr>
        <w:t>I would wish to ask questions to Mark to help me understand his thinking. First, I would ask “Can you think of another method of solving that would work?” that would hopefully prompt him to go back to the original statement and try solving it symbolically using different steps (distributing the coefficient first). This may cause Mark to recognize his error in the first attempt, then I would know that it was a simple calculation mistake. If this doesn’t provide any new information, I would ask “Does your answer seem reasonable? Why or why not?” to have Mark describe the meaning behind his answer, x = 0. If he is able to explain what it means in terms of a solution and the connection between the two equations on either side of the original statement, then he has a pretty good grasp on the material. If not, we will have other issues to deal with since he doesn’t understand the concept of solving this problem.</w:t>
      </w:r>
    </w:p>
    <w:p w14:paraId="680CE5DB" w14:textId="77777777" w:rsidR="00645D36" w:rsidRPr="00A73822" w:rsidRDefault="00645D36">
      <w:pPr>
        <w:rPr>
          <w:rFonts w:ascii="Times New Roman" w:hAnsi="Times New Roman" w:cs="Times New Roman"/>
          <w:u w:val="single"/>
        </w:rPr>
      </w:pPr>
    </w:p>
    <w:p w14:paraId="6727497C" w14:textId="3CF63738" w:rsidR="00786A03" w:rsidRPr="00A73822" w:rsidRDefault="00645D36">
      <w:pPr>
        <w:rPr>
          <w:rFonts w:ascii="Times New Roman" w:hAnsi="Times New Roman" w:cs="Times New Roman"/>
          <w:u w:val="single"/>
        </w:rPr>
      </w:pPr>
      <w:r w:rsidRPr="00A73822">
        <w:rPr>
          <w:rFonts w:ascii="Times New Roman" w:hAnsi="Times New Roman" w:cs="Times New Roman"/>
          <w:u w:val="single"/>
        </w:rPr>
        <w:t xml:space="preserve">Student 10 Response </w:t>
      </w:r>
    </w:p>
    <w:p w14:paraId="3F116D4B" w14:textId="3BDDB391" w:rsidR="00645D36" w:rsidRPr="00A73822" w:rsidRDefault="00645D36" w:rsidP="00645D36">
      <w:pPr>
        <w:rPr>
          <w:rFonts w:ascii="Times New Roman" w:hAnsi="Times New Roman" w:cs="Times New Roman"/>
          <w:i/>
        </w:rPr>
      </w:pPr>
      <w:r w:rsidRPr="00A73822">
        <w:rPr>
          <w:rFonts w:ascii="Times New Roman" w:hAnsi="Times New Roman" w:cs="Times New Roman"/>
          <w:i/>
        </w:rPr>
        <w:t xml:space="preserve">The first thing that I would want to understand about the student’s thought process is why the student on one side of the equality divided the zero by zero to get a coefficient of one and on the other side of the equation it is zero. To understand this, I would ask the student, “I see you </w:t>
      </w:r>
      <w:r w:rsidRPr="00A73822">
        <w:rPr>
          <w:rFonts w:ascii="Times New Roman" w:hAnsi="Times New Roman" w:cs="Times New Roman"/>
          <w:i/>
        </w:rPr>
        <w:lastRenderedPageBreak/>
        <w:t xml:space="preserve">divided by zero, if you considered something divided by zero (a simpler problem) what would happen?”  I would then anticipate the student to work out that a number divided by zero is zero and when a coefficient is multiplied by zero it is zero. I would then ask the question, “But does zero work as a solution?”  The student would then check the answer which would prove to be a correct solution.  I would respond by saying, “that’s interesting, even though the symbolic algebra is wrong, your answer still worked.  How do you think that happened?” </w:t>
      </w:r>
    </w:p>
    <w:p w14:paraId="54217581" w14:textId="77777777" w:rsidR="002A5C73" w:rsidRDefault="002A5C73" w:rsidP="00645D36">
      <w:pPr>
        <w:rPr>
          <w:rFonts w:ascii="Times New Roman" w:hAnsi="Times New Roman" w:cs="Times New Roman"/>
          <w:b/>
        </w:rPr>
      </w:pPr>
    </w:p>
    <w:p w14:paraId="69085DB8" w14:textId="0387E4AD" w:rsidR="00645D36" w:rsidRDefault="00645D36" w:rsidP="00645D36">
      <w:pPr>
        <w:rPr>
          <w:rFonts w:ascii="Times New Roman" w:hAnsi="Times New Roman" w:cs="Times New Roman"/>
          <w:b/>
        </w:rPr>
      </w:pPr>
      <w:r w:rsidRPr="00A73822">
        <w:rPr>
          <w:rFonts w:ascii="Times New Roman" w:hAnsi="Times New Roman" w:cs="Times New Roman"/>
          <w:b/>
        </w:rPr>
        <w:t>Exemplars in Response to Zander’s Solution</w:t>
      </w:r>
    </w:p>
    <w:p w14:paraId="6697C483" w14:textId="05FBAFCA" w:rsidR="008A52F0" w:rsidRPr="008A52F0" w:rsidRDefault="00C05A98" w:rsidP="00645D36">
      <w:pPr>
        <w:rPr>
          <w:rFonts w:ascii="Times New Roman" w:hAnsi="Times New Roman" w:cs="Times New Roman"/>
        </w:rPr>
      </w:pPr>
      <w:r>
        <w:rPr>
          <w:rFonts w:ascii="Times New Roman" w:hAnsi="Times New Roman" w:cs="Times New Roman"/>
        </w:rPr>
        <w:t>The</w:t>
      </w:r>
      <w:r w:rsidR="002A5C73">
        <w:rPr>
          <w:rFonts w:ascii="Times New Roman" w:hAnsi="Times New Roman" w:cs="Times New Roman"/>
        </w:rPr>
        <w:t xml:space="preserve">se </w:t>
      </w:r>
      <w:r>
        <w:rPr>
          <w:rFonts w:ascii="Times New Roman" w:hAnsi="Times New Roman" w:cs="Times New Roman"/>
        </w:rPr>
        <w:t xml:space="preserve">examples </w:t>
      </w:r>
      <w:r w:rsidR="002A5C73">
        <w:rPr>
          <w:rFonts w:ascii="Times New Roman" w:hAnsi="Times New Roman" w:cs="Times New Roman"/>
        </w:rPr>
        <w:t>show how</w:t>
      </w:r>
      <w:r>
        <w:rPr>
          <w:rFonts w:ascii="Times New Roman" w:hAnsi="Times New Roman" w:cs="Times New Roman"/>
        </w:rPr>
        <w:t xml:space="preserve"> </w:t>
      </w:r>
      <w:r w:rsidR="002A5C73">
        <w:rPr>
          <w:rFonts w:ascii="Times New Roman" w:hAnsi="Times New Roman" w:cs="Times New Roman"/>
        </w:rPr>
        <w:t xml:space="preserve">two </w:t>
      </w:r>
      <w:r>
        <w:rPr>
          <w:rFonts w:ascii="Times New Roman" w:hAnsi="Times New Roman" w:cs="Times New Roman"/>
        </w:rPr>
        <w:t>PSTs buil</w:t>
      </w:r>
      <w:r w:rsidR="002A5C73">
        <w:rPr>
          <w:rFonts w:ascii="Times New Roman" w:hAnsi="Times New Roman" w:cs="Times New Roman"/>
        </w:rPr>
        <w:t>t</w:t>
      </w:r>
      <w:r>
        <w:rPr>
          <w:rFonts w:ascii="Times New Roman" w:hAnsi="Times New Roman" w:cs="Times New Roman"/>
        </w:rPr>
        <w:t xml:space="preserve"> on research from the Huntley article in their response.</w:t>
      </w:r>
    </w:p>
    <w:p w14:paraId="1959F2B8" w14:textId="77777777" w:rsidR="00604BBB" w:rsidRPr="00A73822" w:rsidRDefault="00604BBB">
      <w:pPr>
        <w:rPr>
          <w:rFonts w:ascii="Times New Roman" w:hAnsi="Times New Roman" w:cs="Times New Roman"/>
        </w:rPr>
      </w:pPr>
    </w:p>
    <w:p w14:paraId="7C2315CD" w14:textId="6A7408A4" w:rsidR="00645D36" w:rsidRPr="00A73822" w:rsidRDefault="00645D36">
      <w:pPr>
        <w:rPr>
          <w:rFonts w:ascii="Times New Roman" w:hAnsi="Times New Roman" w:cs="Times New Roman"/>
          <w:u w:val="single"/>
        </w:rPr>
      </w:pPr>
      <w:r w:rsidRPr="00A73822">
        <w:rPr>
          <w:rFonts w:ascii="Times New Roman" w:hAnsi="Times New Roman" w:cs="Times New Roman"/>
          <w:u w:val="single"/>
        </w:rPr>
        <w:t xml:space="preserve">Student 11 Response </w:t>
      </w:r>
    </w:p>
    <w:p w14:paraId="27C92468" w14:textId="254C5B8A" w:rsidR="00645D36" w:rsidRPr="00A73822" w:rsidRDefault="00645D36" w:rsidP="00C05A98">
      <w:pPr>
        <w:rPr>
          <w:rFonts w:ascii="Times New Roman" w:hAnsi="Times New Roman" w:cs="Times New Roman"/>
          <w:i/>
        </w:rPr>
      </w:pPr>
      <w:r w:rsidRPr="00A73822">
        <w:rPr>
          <w:rFonts w:ascii="Times New Roman" w:hAnsi="Times New Roman" w:cs="Times New Roman"/>
          <w:i/>
        </w:rPr>
        <w:t>In response to Zander’s work, I would ask:</w:t>
      </w:r>
    </w:p>
    <w:p w14:paraId="6A868305" w14:textId="77777777" w:rsidR="00645D36" w:rsidRPr="00A73822" w:rsidRDefault="00645D36" w:rsidP="00C05A98">
      <w:pPr>
        <w:pStyle w:val="ListParagraph"/>
        <w:numPr>
          <w:ilvl w:val="0"/>
          <w:numId w:val="3"/>
        </w:numPr>
        <w:spacing w:after="0" w:line="240" w:lineRule="auto"/>
        <w:rPr>
          <w:rFonts w:ascii="Times New Roman" w:hAnsi="Times New Roman" w:cs="Times New Roman"/>
          <w:i/>
          <w:sz w:val="24"/>
          <w:szCs w:val="24"/>
        </w:rPr>
      </w:pPr>
      <w:r w:rsidRPr="00A73822">
        <w:rPr>
          <w:rFonts w:ascii="Times New Roman" w:hAnsi="Times New Roman" w:cs="Times New Roman"/>
          <w:i/>
          <w:sz w:val="24"/>
          <w:szCs w:val="24"/>
        </w:rPr>
        <w:t>Is there a way we can still get our x’s together even though we now have a fraction on one side?</w:t>
      </w:r>
    </w:p>
    <w:p w14:paraId="455D3D78" w14:textId="77777777" w:rsidR="00645D36" w:rsidRPr="00A73822" w:rsidRDefault="00645D36" w:rsidP="00C05A98">
      <w:pPr>
        <w:pStyle w:val="ListParagraph"/>
        <w:numPr>
          <w:ilvl w:val="0"/>
          <w:numId w:val="3"/>
        </w:numPr>
        <w:spacing w:after="0" w:line="240" w:lineRule="auto"/>
        <w:rPr>
          <w:rFonts w:ascii="Times New Roman" w:hAnsi="Times New Roman" w:cs="Times New Roman"/>
          <w:i/>
          <w:sz w:val="24"/>
          <w:szCs w:val="24"/>
        </w:rPr>
      </w:pPr>
      <w:r w:rsidRPr="00A73822">
        <w:rPr>
          <w:rFonts w:ascii="Times New Roman" w:hAnsi="Times New Roman" w:cs="Times New Roman"/>
          <w:i/>
          <w:sz w:val="24"/>
          <w:szCs w:val="24"/>
        </w:rPr>
        <w:t>Why did you decide to divide by two in your second step of solving?</w:t>
      </w:r>
    </w:p>
    <w:p w14:paraId="250BF897" w14:textId="77777777" w:rsidR="00645D36" w:rsidRPr="00A73822" w:rsidRDefault="00645D36" w:rsidP="00C05A98">
      <w:pPr>
        <w:pStyle w:val="ListParagraph"/>
        <w:numPr>
          <w:ilvl w:val="0"/>
          <w:numId w:val="3"/>
        </w:numPr>
        <w:spacing w:after="0" w:line="240" w:lineRule="auto"/>
        <w:rPr>
          <w:rFonts w:ascii="Times New Roman" w:hAnsi="Times New Roman" w:cs="Times New Roman"/>
          <w:i/>
          <w:sz w:val="24"/>
          <w:szCs w:val="24"/>
        </w:rPr>
      </w:pPr>
      <w:r w:rsidRPr="00A73822">
        <w:rPr>
          <w:rFonts w:ascii="Times New Roman" w:hAnsi="Times New Roman" w:cs="Times New Roman"/>
          <w:i/>
          <w:sz w:val="24"/>
          <w:szCs w:val="24"/>
        </w:rPr>
        <w:t>Is there another approach you could have taken during your second step of solving if you did not want to work with fractions?</w:t>
      </w:r>
    </w:p>
    <w:p w14:paraId="574C8415" w14:textId="77777777" w:rsidR="00645D36" w:rsidRPr="00A73822" w:rsidRDefault="00645D36" w:rsidP="00C05A98">
      <w:pPr>
        <w:pStyle w:val="ListParagraph"/>
        <w:numPr>
          <w:ilvl w:val="0"/>
          <w:numId w:val="3"/>
        </w:numPr>
        <w:spacing w:after="0" w:line="240" w:lineRule="auto"/>
        <w:rPr>
          <w:rFonts w:ascii="Times New Roman" w:hAnsi="Times New Roman" w:cs="Times New Roman"/>
          <w:i/>
          <w:sz w:val="24"/>
          <w:szCs w:val="24"/>
        </w:rPr>
      </w:pPr>
      <w:r w:rsidRPr="00A73822">
        <w:rPr>
          <w:rFonts w:ascii="Times New Roman" w:hAnsi="Times New Roman" w:cs="Times New Roman"/>
          <w:i/>
          <w:sz w:val="24"/>
          <w:szCs w:val="24"/>
        </w:rPr>
        <w:t>When you say “get rid of them”, what do you mean?</w:t>
      </w:r>
    </w:p>
    <w:p w14:paraId="2D74018E" w14:textId="77777777" w:rsidR="00645D36" w:rsidRDefault="00645D36" w:rsidP="00C05A98">
      <w:pPr>
        <w:pStyle w:val="ListParagraph"/>
        <w:numPr>
          <w:ilvl w:val="0"/>
          <w:numId w:val="3"/>
        </w:numPr>
        <w:spacing w:after="0" w:line="240" w:lineRule="auto"/>
        <w:rPr>
          <w:rFonts w:ascii="Times New Roman" w:hAnsi="Times New Roman" w:cs="Times New Roman"/>
          <w:i/>
          <w:sz w:val="24"/>
          <w:szCs w:val="24"/>
        </w:rPr>
      </w:pPr>
      <w:r w:rsidRPr="00A73822">
        <w:rPr>
          <w:rFonts w:ascii="Times New Roman" w:hAnsi="Times New Roman" w:cs="Times New Roman"/>
          <w:i/>
          <w:sz w:val="24"/>
          <w:szCs w:val="24"/>
        </w:rPr>
        <w:t>What are you doing when you are solving for x? Why do we even solve for x?</w:t>
      </w:r>
    </w:p>
    <w:p w14:paraId="51EE9ADE" w14:textId="77777777" w:rsidR="00C05A98" w:rsidRPr="00A73822" w:rsidRDefault="00C05A98" w:rsidP="00C05A98">
      <w:pPr>
        <w:pStyle w:val="ListParagraph"/>
        <w:spacing w:after="0" w:line="240" w:lineRule="auto"/>
        <w:rPr>
          <w:rFonts w:ascii="Times New Roman" w:hAnsi="Times New Roman" w:cs="Times New Roman"/>
          <w:i/>
          <w:sz w:val="24"/>
          <w:szCs w:val="24"/>
        </w:rPr>
      </w:pPr>
    </w:p>
    <w:p w14:paraId="7B3C7AC4" w14:textId="77777777" w:rsidR="00BD6B3D" w:rsidRDefault="00645D36" w:rsidP="00645D36">
      <w:pPr>
        <w:rPr>
          <w:rFonts w:ascii="Times New Roman" w:hAnsi="Times New Roman" w:cs="Times New Roman"/>
          <w:u w:val="single"/>
        </w:rPr>
      </w:pPr>
      <w:r w:rsidRPr="00A73822">
        <w:rPr>
          <w:rFonts w:ascii="Times New Roman" w:hAnsi="Times New Roman" w:cs="Times New Roman"/>
          <w:u w:val="single"/>
        </w:rPr>
        <w:t xml:space="preserve">Student 12 Response </w:t>
      </w:r>
    </w:p>
    <w:p w14:paraId="5209199E" w14:textId="372350D7" w:rsidR="00645D36" w:rsidRPr="00BD6B3D" w:rsidRDefault="00645D36" w:rsidP="00645D36">
      <w:pPr>
        <w:rPr>
          <w:rFonts w:ascii="Times New Roman" w:hAnsi="Times New Roman" w:cs="Times New Roman"/>
          <w:u w:val="single"/>
        </w:rPr>
      </w:pPr>
      <w:r w:rsidRPr="00A73822">
        <w:rPr>
          <w:rFonts w:ascii="Times New Roman" w:hAnsi="Times New Roman" w:cs="Times New Roman"/>
          <w:i/>
        </w:rPr>
        <w:t xml:space="preserve"> –What does getting x by itself mean? There should only be one x-term and it should be on one side of the equation all alone. – This will help the student get x by itself ad see more clearly what x is. </w:t>
      </w:r>
    </w:p>
    <w:p w14:paraId="60E128B0" w14:textId="77777777" w:rsidR="00BD6B3D" w:rsidRDefault="00BD6B3D" w:rsidP="00645D36">
      <w:pPr>
        <w:ind w:left="270" w:hanging="270"/>
        <w:jc w:val="center"/>
        <w:rPr>
          <w:rFonts w:ascii="Times New Roman" w:hAnsi="Times New Roman" w:cs="Times New Roman"/>
          <w:i/>
        </w:rPr>
      </w:pPr>
    </w:p>
    <w:p w14:paraId="61C03175" w14:textId="304D965E" w:rsidR="00645D36" w:rsidRPr="00A73822" w:rsidRDefault="00645D36" w:rsidP="00645D36">
      <w:pPr>
        <w:ind w:left="270" w:hanging="270"/>
        <w:jc w:val="center"/>
        <w:rPr>
          <w:rFonts w:ascii="Times New Roman" w:hAnsi="Times New Roman" w:cs="Times New Roman"/>
          <w:b/>
        </w:rPr>
      </w:pPr>
      <w:r w:rsidRPr="00A73822">
        <w:rPr>
          <w:rFonts w:ascii="Times New Roman" w:hAnsi="Times New Roman" w:cs="Times New Roman"/>
          <w:b/>
        </w:rPr>
        <w:t>Characteristic #4: Proposed interaction with student leaves space for student's future thinking</w:t>
      </w:r>
    </w:p>
    <w:p w14:paraId="66EB8CA8" w14:textId="77777777" w:rsidR="00645D36" w:rsidRPr="00A73822" w:rsidRDefault="00645D36" w:rsidP="00645D36">
      <w:pPr>
        <w:rPr>
          <w:rFonts w:ascii="Times New Roman" w:hAnsi="Times New Roman" w:cs="Times New Roman"/>
        </w:rPr>
      </w:pPr>
    </w:p>
    <w:p w14:paraId="7580087B" w14:textId="77777777" w:rsidR="00645D36" w:rsidRDefault="00645D36" w:rsidP="00645D36">
      <w:pPr>
        <w:rPr>
          <w:rFonts w:ascii="Times New Roman" w:hAnsi="Times New Roman" w:cs="Times New Roman"/>
          <w:b/>
        </w:rPr>
      </w:pPr>
      <w:r w:rsidRPr="00A73822">
        <w:rPr>
          <w:rFonts w:ascii="Times New Roman" w:hAnsi="Times New Roman" w:cs="Times New Roman"/>
          <w:b/>
        </w:rPr>
        <w:t>Common Error’s in Response to Mark’s Solution</w:t>
      </w:r>
    </w:p>
    <w:p w14:paraId="41905B60" w14:textId="158DBDB8" w:rsidR="00CC6AAF" w:rsidRPr="00CC6AAF" w:rsidRDefault="00751A10" w:rsidP="00645D36">
      <w:pPr>
        <w:rPr>
          <w:rFonts w:ascii="Times New Roman" w:hAnsi="Times New Roman" w:cs="Times New Roman"/>
        </w:rPr>
      </w:pPr>
      <w:r>
        <w:rPr>
          <w:rFonts w:ascii="Times New Roman" w:hAnsi="Times New Roman" w:cs="Times New Roman"/>
        </w:rPr>
        <w:t xml:space="preserve">This example shows </w:t>
      </w:r>
      <w:r w:rsidR="003F746C">
        <w:rPr>
          <w:rFonts w:ascii="Times New Roman" w:hAnsi="Times New Roman" w:cs="Times New Roman"/>
        </w:rPr>
        <w:t xml:space="preserve">how </w:t>
      </w:r>
      <w:r>
        <w:rPr>
          <w:rFonts w:ascii="Times New Roman" w:hAnsi="Times New Roman" w:cs="Times New Roman"/>
        </w:rPr>
        <w:t>PST</w:t>
      </w:r>
      <w:r w:rsidR="003F746C">
        <w:rPr>
          <w:rFonts w:ascii="Times New Roman" w:hAnsi="Times New Roman" w:cs="Times New Roman"/>
        </w:rPr>
        <w:t xml:space="preserve">s might fall short of this final characteristic by taking over or re-directing student </w:t>
      </w:r>
      <w:r w:rsidR="00CC6AAF">
        <w:rPr>
          <w:rFonts w:ascii="Times New Roman" w:hAnsi="Times New Roman" w:cs="Times New Roman"/>
        </w:rPr>
        <w:t xml:space="preserve">thinking. </w:t>
      </w:r>
    </w:p>
    <w:p w14:paraId="2D573CFA" w14:textId="77777777" w:rsidR="00645D36" w:rsidRPr="00A73822" w:rsidRDefault="00645D36" w:rsidP="00645D36">
      <w:pPr>
        <w:rPr>
          <w:rFonts w:ascii="Times New Roman" w:hAnsi="Times New Roman" w:cs="Times New Roman"/>
          <w:u w:val="single"/>
        </w:rPr>
      </w:pPr>
    </w:p>
    <w:p w14:paraId="75464F2C" w14:textId="25583755" w:rsidR="00645D36" w:rsidRPr="00A73822" w:rsidRDefault="00645D36" w:rsidP="00645D36">
      <w:pPr>
        <w:rPr>
          <w:rFonts w:ascii="Times New Roman" w:hAnsi="Times New Roman" w:cs="Times New Roman"/>
          <w:u w:val="single"/>
        </w:rPr>
      </w:pPr>
      <w:r w:rsidRPr="00A73822">
        <w:rPr>
          <w:rFonts w:ascii="Times New Roman" w:hAnsi="Times New Roman" w:cs="Times New Roman"/>
          <w:u w:val="single"/>
        </w:rPr>
        <w:t>Student 13 Response</w:t>
      </w:r>
    </w:p>
    <w:p w14:paraId="0AA4D195" w14:textId="4C60FD13" w:rsidR="00645D36" w:rsidRPr="00A73822" w:rsidRDefault="00645D36" w:rsidP="00645D36">
      <w:pPr>
        <w:rPr>
          <w:rFonts w:ascii="Times New Roman" w:hAnsi="Times New Roman" w:cs="Times New Roman"/>
          <w:i/>
        </w:rPr>
      </w:pPr>
      <w:r w:rsidRPr="00A73822">
        <w:rPr>
          <w:rFonts w:ascii="Times New Roman" w:hAnsi="Times New Roman" w:cs="Times New Roman"/>
          <w:i/>
        </w:rPr>
        <w:t>If he really thinks that it is appropriate to divide by zero, this is an excellent opportunity to explain that it is not possible to divide by zero. Otherwise, I need to help Mark see that zero is an answer, but it is not the only answer. I would ask him to begin again, and to stop after each step in his process so that he can think about what he has left</w:t>
      </w:r>
      <w:r w:rsidR="00CC6AAF">
        <w:rPr>
          <w:rFonts w:ascii="Times New Roman" w:hAnsi="Times New Roman" w:cs="Times New Roman"/>
          <w:i/>
        </w:rPr>
        <w:t>.</w:t>
      </w:r>
      <w:r w:rsidRPr="00A73822">
        <w:rPr>
          <w:rFonts w:ascii="Times New Roman" w:hAnsi="Times New Roman" w:cs="Times New Roman"/>
          <w:i/>
        </w:rPr>
        <w:t xml:space="preserve"> </w:t>
      </w:r>
    </w:p>
    <w:p w14:paraId="566C7BF4" w14:textId="77777777" w:rsidR="00645D36" w:rsidRPr="00A73822" w:rsidRDefault="00645D36">
      <w:pPr>
        <w:rPr>
          <w:rFonts w:ascii="Times New Roman" w:hAnsi="Times New Roman" w:cs="Times New Roman"/>
          <w:u w:val="single"/>
        </w:rPr>
      </w:pPr>
    </w:p>
    <w:p w14:paraId="5B7D0F3B" w14:textId="05C4549F" w:rsidR="00645D36" w:rsidRDefault="00645D36" w:rsidP="00645D36">
      <w:pPr>
        <w:rPr>
          <w:rFonts w:ascii="Times New Roman" w:hAnsi="Times New Roman" w:cs="Times New Roman"/>
          <w:b/>
        </w:rPr>
      </w:pPr>
      <w:r w:rsidRPr="00A73822">
        <w:rPr>
          <w:rFonts w:ascii="Times New Roman" w:hAnsi="Times New Roman" w:cs="Times New Roman"/>
          <w:b/>
        </w:rPr>
        <w:t>Exemplars in Response to Mark’s Solution</w:t>
      </w:r>
    </w:p>
    <w:p w14:paraId="17BE6627" w14:textId="7B7955FF" w:rsidR="00CC6AAF" w:rsidRPr="00CC6AAF" w:rsidRDefault="00CC6AAF" w:rsidP="00645D36">
      <w:pPr>
        <w:rPr>
          <w:rFonts w:ascii="Times New Roman" w:hAnsi="Times New Roman" w:cs="Times New Roman"/>
        </w:rPr>
      </w:pPr>
      <w:r>
        <w:rPr>
          <w:rFonts w:ascii="Times New Roman" w:hAnsi="Times New Roman" w:cs="Times New Roman"/>
        </w:rPr>
        <w:t>This PST</w:t>
      </w:r>
      <w:r w:rsidR="00E739B8">
        <w:rPr>
          <w:rFonts w:ascii="Times New Roman" w:hAnsi="Times New Roman" w:cs="Times New Roman"/>
        </w:rPr>
        <w:t xml:space="preserve"> </w:t>
      </w:r>
      <w:r w:rsidR="00105385">
        <w:rPr>
          <w:rFonts w:ascii="Times New Roman" w:hAnsi="Times New Roman" w:cs="Times New Roman"/>
        </w:rPr>
        <w:t>provides</w:t>
      </w:r>
      <w:r w:rsidR="00262542">
        <w:rPr>
          <w:rFonts w:ascii="Times New Roman" w:hAnsi="Times New Roman" w:cs="Times New Roman"/>
        </w:rPr>
        <w:t xml:space="preserve"> two questions </w:t>
      </w:r>
      <w:r w:rsidR="007131DB">
        <w:rPr>
          <w:rFonts w:ascii="Times New Roman" w:hAnsi="Times New Roman" w:cs="Times New Roman"/>
        </w:rPr>
        <w:t>in</w:t>
      </w:r>
      <w:r w:rsidR="00262542">
        <w:rPr>
          <w:rFonts w:ascii="Times New Roman" w:hAnsi="Times New Roman" w:cs="Times New Roman"/>
        </w:rPr>
        <w:t xml:space="preserve"> respon</w:t>
      </w:r>
      <w:r w:rsidR="007131DB">
        <w:rPr>
          <w:rFonts w:ascii="Times New Roman" w:hAnsi="Times New Roman" w:cs="Times New Roman"/>
        </w:rPr>
        <w:t>se</w:t>
      </w:r>
      <w:r w:rsidR="00262542">
        <w:rPr>
          <w:rFonts w:ascii="Times New Roman" w:hAnsi="Times New Roman" w:cs="Times New Roman"/>
        </w:rPr>
        <w:t xml:space="preserve"> to the student work</w:t>
      </w:r>
      <w:r w:rsidR="00412159">
        <w:rPr>
          <w:rFonts w:ascii="Times New Roman" w:hAnsi="Times New Roman" w:cs="Times New Roman"/>
        </w:rPr>
        <w:t xml:space="preserve"> that encourage the student to consider what they did to solve the problem and </w:t>
      </w:r>
      <w:r w:rsidR="00262542">
        <w:rPr>
          <w:rFonts w:ascii="Times New Roman" w:hAnsi="Times New Roman" w:cs="Times New Roman"/>
        </w:rPr>
        <w:t>extends the</w:t>
      </w:r>
      <w:r w:rsidR="007131DB">
        <w:rPr>
          <w:rFonts w:ascii="Times New Roman" w:hAnsi="Times New Roman" w:cs="Times New Roman"/>
        </w:rPr>
        <w:t xml:space="preserve"> student’s</w:t>
      </w:r>
      <w:r w:rsidR="00262542">
        <w:rPr>
          <w:rFonts w:ascii="Times New Roman" w:hAnsi="Times New Roman" w:cs="Times New Roman"/>
        </w:rPr>
        <w:t xml:space="preserve"> thinking beyond their current procedur</w:t>
      </w:r>
      <w:r w:rsidR="00C52DFD">
        <w:rPr>
          <w:rFonts w:ascii="Times New Roman" w:hAnsi="Times New Roman" w:cs="Times New Roman"/>
        </w:rPr>
        <w:t>al approach</w:t>
      </w:r>
      <w:r w:rsidR="00262542">
        <w:rPr>
          <w:rFonts w:ascii="Times New Roman" w:hAnsi="Times New Roman" w:cs="Times New Roman"/>
        </w:rPr>
        <w:t xml:space="preserve">. </w:t>
      </w:r>
    </w:p>
    <w:p w14:paraId="57EF0997" w14:textId="77777777" w:rsidR="00645D36" w:rsidRPr="00A73822" w:rsidRDefault="00645D36" w:rsidP="00645D36">
      <w:pPr>
        <w:rPr>
          <w:rFonts w:ascii="Times New Roman" w:hAnsi="Times New Roman" w:cs="Times New Roman"/>
          <w:b/>
        </w:rPr>
      </w:pPr>
    </w:p>
    <w:p w14:paraId="084FB7AE" w14:textId="399C2847" w:rsidR="00645D36" w:rsidRPr="00A73822" w:rsidRDefault="00645D36" w:rsidP="00645D36">
      <w:pPr>
        <w:rPr>
          <w:rFonts w:ascii="Times New Roman" w:hAnsi="Times New Roman" w:cs="Times New Roman"/>
          <w:u w:val="single"/>
        </w:rPr>
      </w:pPr>
      <w:r w:rsidRPr="00A73822">
        <w:rPr>
          <w:rFonts w:ascii="Times New Roman" w:hAnsi="Times New Roman" w:cs="Times New Roman"/>
          <w:u w:val="single"/>
        </w:rPr>
        <w:t>Student 14 Response</w:t>
      </w:r>
    </w:p>
    <w:p w14:paraId="2DA66700" w14:textId="209F2402" w:rsidR="00A73822" w:rsidRPr="00A73822" w:rsidRDefault="00A73822" w:rsidP="00A73822">
      <w:pPr>
        <w:rPr>
          <w:rFonts w:ascii="Times New Roman" w:hAnsi="Times New Roman" w:cs="Times New Roman"/>
          <w:i/>
        </w:rPr>
      </w:pPr>
      <w:r w:rsidRPr="00A73822">
        <w:rPr>
          <w:rFonts w:ascii="Times New Roman" w:hAnsi="Times New Roman" w:cs="Times New Roman"/>
          <w:i/>
        </w:rPr>
        <w:t xml:space="preserve">To more fully understand Mark’s work and thought process, I would want to ask him why he suggests dividing by 0, and whether we can ever divide by 0. I would want to ask him this </w:t>
      </w:r>
      <w:r w:rsidRPr="00A73822">
        <w:rPr>
          <w:rFonts w:ascii="Times New Roman" w:hAnsi="Times New Roman" w:cs="Times New Roman"/>
          <w:i/>
        </w:rPr>
        <w:lastRenderedPageBreak/>
        <w:t>because he states, inquisitively, “you can just divide 0 from 0, so x = 0?”. I want to spark in Mark’s mind the f</w:t>
      </w:r>
      <w:r w:rsidR="00E739B8">
        <w:rPr>
          <w:rFonts w:ascii="Times New Roman" w:hAnsi="Times New Roman" w:cs="Times New Roman"/>
          <w:i/>
        </w:rPr>
        <w:t xml:space="preserve">act that we never divide by 0, </w:t>
      </w:r>
      <w:r w:rsidRPr="00A73822">
        <w:rPr>
          <w:rFonts w:ascii="Times New Roman" w:hAnsi="Times New Roman" w:cs="Times New Roman"/>
          <w:i/>
        </w:rPr>
        <w:t>but that he does have on his paper 0*x=0, which produces 0 = 0 because x just symbolically represents an unknown number, and 0 multiplied by any number produces 0. Similarly, another response I would give to Mark would be ‘you tell me if x=0, how can we find out if x=0?’. I feel that this question would prompt Mark to try plugging in 0 to see if it is a viable solution; I would follow this up by asking him to try another number for x and would note that there seems to be multiple answers for x. This response might lead into what I would next ask: I would also want to ask Mark what it means to have two equations equal to one another, thinking that this prompt might lead us into a discussion about graphing the two equations.</w:t>
      </w:r>
    </w:p>
    <w:p w14:paraId="47EEB0D2" w14:textId="77777777" w:rsidR="00604BBB" w:rsidRPr="00A73822" w:rsidRDefault="00604BBB">
      <w:pPr>
        <w:rPr>
          <w:rFonts w:ascii="Times New Roman" w:hAnsi="Times New Roman" w:cs="Times New Roman"/>
        </w:rPr>
      </w:pPr>
    </w:p>
    <w:sectPr w:rsidR="00604BBB" w:rsidRPr="00A73822" w:rsidSect="00604BB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10022FF" w:usb1="C000E47F" w:usb2="00000029" w:usb3="00000000" w:csb0="000001D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3FB"/>
    <w:multiLevelType w:val="hybridMultilevel"/>
    <w:tmpl w:val="554E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10161"/>
    <w:multiLevelType w:val="hybridMultilevel"/>
    <w:tmpl w:val="3F50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61521"/>
    <w:multiLevelType w:val="hybridMultilevel"/>
    <w:tmpl w:val="A7B2E3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F10E2"/>
    <w:multiLevelType w:val="hybridMultilevel"/>
    <w:tmpl w:val="BC64D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FA"/>
    <w:rsid w:val="00002DC3"/>
    <w:rsid w:val="000160CB"/>
    <w:rsid w:val="00020E85"/>
    <w:rsid w:val="00031E38"/>
    <w:rsid w:val="00036606"/>
    <w:rsid w:val="0005645D"/>
    <w:rsid w:val="00060ABE"/>
    <w:rsid w:val="00061D2B"/>
    <w:rsid w:val="00065D51"/>
    <w:rsid w:val="00066627"/>
    <w:rsid w:val="000674B9"/>
    <w:rsid w:val="00083973"/>
    <w:rsid w:val="000C6A43"/>
    <w:rsid w:val="000D215E"/>
    <w:rsid w:val="000D3B28"/>
    <w:rsid w:val="000D613E"/>
    <w:rsid w:val="000D7FDF"/>
    <w:rsid w:val="000F0B00"/>
    <w:rsid w:val="000F1C26"/>
    <w:rsid w:val="000F3C62"/>
    <w:rsid w:val="000F67C8"/>
    <w:rsid w:val="000F7B84"/>
    <w:rsid w:val="00103A82"/>
    <w:rsid w:val="0010497F"/>
    <w:rsid w:val="00104A9B"/>
    <w:rsid w:val="00105385"/>
    <w:rsid w:val="001133B5"/>
    <w:rsid w:val="00114546"/>
    <w:rsid w:val="00121B2F"/>
    <w:rsid w:val="00151B33"/>
    <w:rsid w:val="00157E68"/>
    <w:rsid w:val="00171FA5"/>
    <w:rsid w:val="00175CEE"/>
    <w:rsid w:val="00183D04"/>
    <w:rsid w:val="00186697"/>
    <w:rsid w:val="00193FA4"/>
    <w:rsid w:val="00194D7E"/>
    <w:rsid w:val="001B7A32"/>
    <w:rsid w:val="001C6BF1"/>
    <w:rsid w:val="001C7E2E"/>
    <w:rsid w:val="001D28E4"/>
    <w:rsid w:val="001E1B71"/>
    <w:rsid w:val="001F14D8"/>
    <w:rsid w:val="001F50E1"/>
    <w:rsid w:val="0020015E"/>
    <w:rsid w:val="00201F72"/>
    <w:rsid w:val="00205E91"/>
    <w:rsid w:val="00207AC5"/>
    <w:rsid w:val="002109CB"/>
    <w:rsid w:val="00217E03"/>
    <w:rsid w:val="002246B2"/>
    <w:rsid w:val="002254B8"/>
    <w:rsid w:val="002365AE"/>
    <w:rsid w:val="00243F45"/>
    <w:rsid w:val="002614B6"/>
    <w:rsid w:val="00262542"/>
    <w:rsid w:val="002718D4"/>
    <w:rsid w:val="002809AA"/>
    <w:rsid w:val="002900AE"/>
    <w:rsid w:val="00293519"/>
    <w:rsid w:val="0029585E"/>
    <w:rsid w:val="002A55C1"/>
    <w:rsid w:val="002A5C73"/>
    <w:rsid w:val="002B0DFE"/>
    <w:rsid w:val="002B4E24"/>
    <w:rsid w:val="002C5991"/>
    <w:rsid w:val="002E7FFA"/>
    <w:rsid w:val="003033F0"/>
    <w:rsid w:val="00325613"/>
    <w:rsid w:val="00333791"/>
    <w:rsid w:val="003430F2"/>
    <w:rsid w:val="003470CA"/>
    <w:rsid w:val="00350C80"/>
    <w:rsid w:val="003553E6"/>
    <w:rsid w:val="0036396E"/>
    <w:rsid w:val="00374AD4"/>
    <w:rsid w:val="00386F7F"/>
    <w:rsid w:val="0039177E"/>
    <w:rsid w:val="00392372"/>
    <w:rsid w:val="003A07C3"/>
    <w:rsid w:val="003B0083"/>
    <w:rsid w:val="003B7F5C"/>
    <w:rsid w:val="003C5C40"/>
    <w:rsid w:val="003D0AAA"/>
    <w:rsid w:val="003D6939"/>
    <w:rsid w:val="003F746C"/>
    <w:rsid w:val="00412159"/>
    <w:rsid w:val="004168E8"/>
    <w:rsid w:val="004200AF"/>
    <w:rsid w:val="00432EF4"/>
    <w:rsid w:val="00433EE9"/>
    <w:rsid w:val="00434D1B"/>
    <w:rsid w:val="004435C7"/>
    <w:rsid w:val="00443944"/>
    <w:rsid w:val="00447F3F"/>
    <w:rsid w:val="00451231"/>
    <w:rsid w:val="0045439D"/>
    <w:rsid w:val="00464F84"/>
    <w:rsid w:val="00466357"/>
    <w:rsid w:val="00474DAE"/>
    <w:rsid w:val="004801D7"/>
    <w:rsid w:val="004831D1"/>
    <w:rsid w:val="004928A1"/>
    <w:rsid w:val="004948FD"/>
    <w:rsid w:val="004A0EDD"/>
    <w:rsid w:val="004A3D28"/>
    <w:rsid w:val="004B2C5F"/>
    <w:rsid w:val="004B7A02"/>
    <w:rsid w:val="004F2CB6"/>
    <w:rsid w:val="005017EE"/>
    <w:rsid w:val="00502E6B"/>
    <w:rsid w:val="00511B8D"/>
    <w:rsid w:val="00521D95"/>
    <w:rsid w:val="005255C3"/>
    <w:rsid w:val="00526F74"/>
    <w:rsid w:val="00531672"/>
    <w:rsid w:val="00533260"/>
    <w:rsid w:val="005414FB"/>
    <w:rsid w:val="005538A7"/>
    <w:rsid w:val="005632E7"/>
    <w:rsid w:val="00567CF8"/>
    <w:rsid w:val="00572045"/>
    <w:rsid w:val="00580DF7"/>
    <w:rsid w:val="00581648"/>
    <w:rsid w:val="00582F36"/>
    <w:rsid w:val="0058335D"/>
    <w:rsid w:val="005946F2"/>
    <w:rsid w:val="005A4C07"/>
    <w:rsid w:val="005A50C1"/>
    <w:rsid w:val="005A61EE"/>
    <w:rsid w:val="005A7F7A"/>
    <w:rsid w:val="005C4ACA"/>
    <w:rsid w:val="005C6855"/>
    <w:rsid w:val="005D5182"/>
    <w:rsid w:val="005D5FEF"/>
    <w:rsid w:val="005E0117"/>
    <w:rsid w:val="005E5CCB"/>
    <w:rsid w:val="005F05E6"/>
    <w:rsid w:val="005F31BF"/>
    <w:rsid w:val="005F4A70"/>
    <w:rsid w:val="005F6C74"/>
    <w:rsid w:val="005F7E86"/>
    <w:rsid w:val="00604BBB"/>
    <w:rsid w:val="00605B0F"/>
    <w:rsid w:val="0062304C"/>
    <w:rsid w:val="00625601"/>
    <w:rsid w:val="00625A4D"/>
    <w:rsid w:val="00645D36"/>
    <w:rsid w:val="00647824"/>
    <w:rsid w:val="00647B75"/>
    <w:rsid w:val="00655D5E"/>
    <w:rsid w:val="0066027F"/>
    <w:rsid w:val="0067482D"/>
    <w:rsid w:val="00682C1B"/>
    <w:rsid w:val="006932AD"/>
    <w:rsid w:val="0069518B"/>
    <w:rsid w:val="00697982"/>
    <w:rsid w:val="006B43B6"/>
    <w:rsid w:val="006D0E47"/>
    <w:rsid w:val="006D1471"/>
    <w:rsid w:val="006D243D"/>
    <w:rsid w:val="006D6079"/>
    <w:rsid w:val="006E3FEB"/>
    <w:rsid w:val="007022FE"/>
    <w:rsid w:val="00703877"/>
    <w:rsid w:val="00704945"/>
    <w:rsid w:val="007131DB"/>
    <w:rsid w:val="007175D4"/>
    <w:rsid w:val="00726C49"/>
    <w:rsid w:val="00735169"/>
    <w:rsid w:val="0073722B"/>
    <w:rsid w:val="00742B78"/>
    <w:rsid w:val="00750FDE"/>
    <w:rsid w:val="0075197A"/>
    <w:rsid w:val="00751A10"/>
    <w:rsid w:val="00752CDA"/>
    <w:rsid w:val="00753F15"/>
    <w:rsid w:val="0075438A"/>
    <w:rsid w:val="0075727C"/>
    <w:rsid w:val="00766696"/>
    <w:rsid w:val="00786A03"/>
    <w:rsid w:val="007918DF"/>
    <w:rsid w:val="007B2A30"/>
    <w:rsid w:val="007C1C39"/>
    <w:rsid w:val="007C5149"/>
    <w:rsid w:val="007D1123"/>
    <w:rsid w:val="007D50A9"/>
    <w:rsid w:val="007D6356"/>
    <w:rsid w:val="007E2378"/>
    <w:rsid w:val="007E2BF6"/>
    <w:rsid w:val="007E3FE1"/>
    <w:rsid w:val="007E5DB0"/>
    <w:rsid w:val="007F1F86"/>
    <w:rsid w:val="007F2CC1"/>
    <w:rsid w:val="00805EC8"/>
    <w:rsid w:val="008074C3"/>
    <w:rsid w:val="008168A1"/>
    <w:rsid w:val="008177BE"/>
    <w:rsid w:val="0083476B"/>
    <w:rsid w:val="008404BE"/>
    <w:rsid w:val="00844630"/>
    <w:rsid w:val="0085244A"/>
    <w:rsid w:val="00853C31"/>
    <w:rsid w:val="00865CF6"/>
    <w:rsid w:val="008735CE"/>
    <w:rsid w:val="00873A48"/>
    <w:rsid w:val="008838C4"/>
    <w:rsid w:val="00884352"/>
    <w:rsid w:val="00891B04"/>
    <w:rsid w:val="00892B6E"/>
    <w:rsid w:val="00894195"/>
    <w:rsid w:val="008A3FE4"/>
    <w:rsid w:val="008A4090"/>
    <w:rsid w:val="008A52F0"/>
    <w:rsid w:val="008B0629"/>
    <w:rsid w:val="008B19B4"/>
    <w:rsid w:val="008B7176"/>
    <w:rsid w:val="008C1687"/>
    <w:rsid w:val="008C3C4C"/>
    <w:rsid w:val="008D44DF"/>
    <w:rsid w:val="008D7ED4"/>
    <w:rsid w:val="008E5BD9"/>
    <w:rsid w:val="008F31D0"/>
    <w:rsid w:val="008F3288"/>
    <w:rsid w:val="008F46CA"/>
    <w:rsid w:val="00900B66"/>
    <w:rsid w:val="0090202E"/>
    <w:rsid w:val="00902EDF"/>
    <w:rsid w:val="00903B10"/>
    <w:rsid w:val="00912C66"/>
    <w:rsid w:val="0092140D"/>
    <w:rsid w:val="0092594C"/>
    <w:rsid w:val="00930443"/>
    <w:rsid w:val="009323CC"/>
    <w:rsid w:val="00941AE5"/>
    <w:rsid w:val="0097337C"/>
    <w:rsid w:val="009932B9"/>
    <w:rsid w:val="0099471E"/>
    <w:rsid w:val="0099596E"/>
    <w:rsid w:val="00996A69"/>
    <w:rsid w:val="009A19ED"/>
    <w:rsid w:val="009B79B0"/>
    <w:rsid w:val="009C1EEC"/>
    <w:rsid w:val="009D1B24"/>
    <w:rsid w:val="009E0601"/>
    <w:rsid w:val="009E3964"/>
    <w:rsid w:val="009F0DAB"/>
    <w:rsid w:val="009F1540"/>
    <w:rsid w:val="00A03037"/>
    <w:rsid w:val="00A14206"/>
    <w:rsid w:val="00A503E8"/>
    <w:rsid w:val="00A5047A"/>
    <w:rsid w:val="00A509E6"/>
    <w:rsid w:val="00A52A2F"/>
    <w:rsid w:val="00A53B1D"/>
    <w:rsid w:val="00A544AB"/>
    <w:rsid w:val="00A6534A"/>
    <w:rsid w:val="00A73822"/>
    <w:rsid w:val="00A766EF"/>
    <w:rsid w:val="00A800E1"/>
    <w:rsid w:val="00A822E9"/>
    <w:rsid w:val="00A8516C"/>
    <w:rsid w:val="00A97072"/>
    <w:rsid w:val="00AA1883"/>
    <w:rsid w:val="00AA7BE7"/>
    <w:rsid w:val="00AB0323"/>
    <w:rsid w:val="00AE144E"/>
    <w:rsid w:val="00AE52A4"/>
    <w:rsid w:val="00AE6387"/>
    <w:rsid w:val="00AE7789"/>
    <w:rsid w:val="00B256A0"/>
    <w:rsid w:val="00B4045B"/>
    <w:rsid w:val="00B44928"/>
    <w:rsid w:val="00B47B75"/>
    <w:rsid w:val="00B526AC"/>
    <w:rsid w:val="00B55C1D"/>
    <w:rsid w:val="00B56ACB"/>
    <w:rsid w:val="00B80718"/>
    <w:rsid w:val="00B910AD"/>
    <w:rsid w:val="00B921DA"/>
    <w:rsid w:val="00B95975"/>
    <w:rsid w:val="00B95A65"/>
    <w:rsid w:val="00BA2415"/>
    <w:rsid w:val="00BA60BA"/>
    <w:rsid w:val="00BB0B6A"/>
    <w:rsid w:val="00BC0935"/>
    <w:rsid w:val="00BC0C7C"/>
    <w:rsid w:val="00BC3C8C"/>
    <w:rsid w:val="00BC4AA2"/>
    <w:rsid w:val="00BC5D7D"/>
    <w:rsid w:val="00BD1A9C"/>
    <w:rsid w:val="00BD6AEE"/>
    <w:rsid w:val="00BD6B3D"/>
    <w:rsid w:val="00BE18E0"/>
    <w:rsid w:val="00BF0E32"/>
    <w:rsid w:val="00BF2745"/>
    <w:rsid w:val="00BF753E"/>
    <w:rsid w:val="00C0031C"/>
    <w:rsid w:val="00C05A98"/>
    <w:rsid w:val="00C11C7A"/>
    <w:rsid w:val="00C240B9"/>
    <w:rsid w:val="00C439CB"/>
    <w:rsid w:val="00C473DC"/>
    <w:rsid w:val="00C52DFD"/>
    <w:rsid w:val="00C639C8"/>
    <w:rsid w:val="00C63E40"/>
    <w:rsid w:val="00C64A70"/>
    <w:rsid w:val="00C712DF"/>
    <w:rsid w:val="00CC1EE2"/>
    <w:rsid w:val="00CC699F"/>
    <w:rsid w:val="00CC6AAF"/>
    <w:rsid w:val="00CD39C0"/>
    <w:rsid w:val="00CD3F5D"/>
    <w:rsid w:val="00CE0A42"/>
    <w:rsid w:val="00CF1CC3"/>
    <w:rsid w:val="00CF4E10"/>
    <w:rsid w:val="00D02D45"/>
    <w:rsid w:val="00D0321B"/>
    <w:rsid w:val="00D155D4"/>
    <w:rsid w:val="00D16042"/>
    <w:rsid w:val="00D23A17"/>
    <w:rsid w:val="00D34842"/>
    <w:rsid w:val="00D44108"/>
    <w:rsid w:val="00D47A73"/>
    <w:rsid w:val="00D55FF6"/>
    <w:rsid w:val="00D649EB"/>
    <w:rsid w:val="00D64CCA"/>
    <w:rsid w:val="00D73219"/>
    <w:rsid w:val="00D73691"/>
    <w:rsid w:val="00D86ABA"/>
    <w:rsid w:val="00DA3D4C"/>
    <w:rsid w:val="00DA47E4"/>
    <w:rsid w:val="00DB3B44"/>
    <w:rsid w:val="00DB5421"/>
    <w:rsid w:val="00DC38AD"/>
    <w:rsid w:val="00DC530D"/>
    <w:rsid w:val="00DC5402"/>
    <w:rsid w:val="00DE296A"/>
    <w:rsid w:val="00DE4518"/>
    <w:rsid w:val="00DE6AAD"/>
    <w:rsid w:val="00DF09F1"/>
    <w:rsid w:val="00DF27B1"/>
    <w:rsid w:val="00DF6E9C"/>
    <w:rsid w:val="00E0141A"/>
    <w:rsid w:val="00E060C8"/>
    <w:rsid w:val="00E152C0"/>
    <w:rsid w:val="00E41A46"/>
    <w:rsid w:val="00E54C61"/>
    <w:rsid w:val="00E5726C"/>
    <w:rsid w:val="00E60984"/>
    <w:rsid w:val="00E6267D"/>
    <w:rsid w:val="00E739B8"/>
    <w:rsid w:val="00E73CE5"/>
    <w:rsid w:val="00EB0930"/>
    <w:rsid w:val="00EB726C"/>
    <w:rsid w:val="00EC7804"/>
    <w:rsid w:val="00ED6CFC"/>
    <w:rsid w:val="00EE6F2A"/>
    <w:rsid w:val="00EF04C1"/>
    <w:rsid w:val="00EF5C1F"/>
    <w:rsid w:val="00F036B4"/>
    <w:rsid w:val="00F03F2D"/>
    <w:rsid w:val="00F1025E"/>
    <w:rsid w:val="00F10AE7"/>
    <w:rsid w:val="00F146F8"/>
    <w:rsid w:val="00F17B32"/>
    <w:rsid w:val="00F215FE"/>
    <w:rsid w:val="00F25AB0"/>
    <w:rsid w:val="00F26DA7"/>
    <w:rsid w:val="00F32455"/>
    <w:rsid w:val="00F438BA"/>
    <w:rsid w:val="00F4535F"/>
    <w:rsid w:val="00F6219B"/>
    <w:rsid w:val="00F64A5B"/>
    <w:rsid w:val="00F65275"/>
    <w:rsid w:val="00F6787F"/>
    <w:rsid w:val="00F70AAC"/>
    <w:rsid w:val="00F71C3B"/>
    <w:rsid w:val="00F76059"/>
    <w:rsid w:val="00F77103"/>
    <w:rsid w:val="00F7740E"/>
    <w:rsid w:val="00F77F66"/>
    <w:rsid w:val="00F801BF"/>
    <w:rsid w:val="00F80E64"/>
    <w:rsid w:val="00F8196B"/>
    <w:rsid w:val="00F823FD"/>
    <w:rsid w:val="00F87A48"/>
    <w:rsid w:val="00F9548E"/>
    <w:rsid w:val="00FA0E7E"/>
    <w:rsid w:val="00FA2319"/>
    <w:rsid w:val="00FA2A37"/>
    <w:rsid w:val="00FA5096"/>
    <w:rsid w:val="00FB542C"/>
    <w:rsid w:val="00FB7DE8"/>
    <w:rsid w:val="00FC3220"/>
    <w:rsid w:val="00FD3C37"/>
    <w:rsid w:val="00FD533C"/>
    <w:rsid w:val="00FE3867"/>
    <w:rsid w:val="00FF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A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rPr>
  </w:style>
  <w:style w:type="paragraph" w:styleId="Heading1">
    <w:name w:val="heading 1"/>
    <w:basedOn w:val="Normal"/>
    <w:next w:val="Normal"/>
    <w:link w:val="Heading1Char"/>
    <w:qFormat/>
    <w:rsid w:val="00844630"/>
    <w:pPr>
      <w:keepNext/>
      <w:keepLines/>
      <w:spacing w:before="480" w:after="120"/>
      <w:contextualSpacing/>
      <w:jc w:val="center"/>
      <w:outlineLvl w:val="0"/>
    </w:pPr>
    <w:rPr>
      <w:rFonts w:ascii="Times New Roman" w:hAnsi="Times New Roman"/>
      <w:b/>
      <w:szCs w:val="48"/>
    </w:rPr>
  </w:style>
  <w:style w:type="paragraph" w:styleId="Heading2">
    <w:name w:val="heading 2"/>
    <w:basedOn w:val="Normal"/>
    <w:next w:val="Normal"/>
    <w:link w:val="Heading2Char"/>
    <w:qFormat/>
    <w:rsid w:val="00844630"/>
    <w:pPr>
      <w:keepNext/>
      <w:keepLines/>
      <w:spacing w:before="360" w:after="80"/>
      <w:contextualSpacing/>
      <w:outlineLvl w:val="1"/>
    </w:pPr>
    <w:rPr>
      <w:rFonts w:ascii="Times New Roman" w:hAnsi="Times New Roman"/>
      <w:b/>
      <w:szCs w:val="36"/>
    </w:rPr>
  </w:style>
  <w:style w:type="paragraph" w:styleId="Heading3">
    <w:name w:val="heading 3"/>
    <w:basedOn w:val="Normal"/>
    <w:next w:val="Normal"/>
    <w:link w:val="Heading3Char"/>
    <w:qFormat/>
    <w:rsid w:val="00844630"/>
    <w:pPr>
      <w:keepNext/>
      <w:keepLines/>
      <w:spacing w:before="280" w:after="80"/>
      <w:contextualSpacing/>
      <w:outlineLvl w:val="2"/>
    </w:pPr>
    <w:rPr>
      <w:rFonts w:ascii="Times New Roman" w:hAnsi="Times New Roman"/>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630"/>
    <w:rPr>
      <w:rFonts w:ascii="Times New Roman" w:eastAsia="Cambria" w:hAnsi="Times New Roman" w:cs="Cambria"/>
      <w:b/>
      <w:color w:val="000000"/>
      <w:szCs w:val="48"/>
    </w:rPr>
  </w:style>
  <w:style w:type="character" w:customStyle="1" w:styleId="Heading2Char">
    <w:name w:val="Heading 2 Char"/>
    <w:basedOn w:val="DefaultParagraphFont"/>
    <w:link w:val="Heading2"/>
    <w:rsid w:val="00844630"/>
    <w:rPr>
      <w:rFonts w:ascii="Times New Roman" w:eastAsia="Cambria" w:hAnsi="Times New Roman" w:cs="Cambria"/>
      <w:b/>
      <w:color w:val="000000"/>
      <w:szCs w:val="36"/>
    </w:rPr>
  </w:style>
  <w:style w:type="character" w:customStyle="1" w:styleId="Heading3Char">
    <w:name w:val="Heading 3 Char"/>
    <w:basedOn w:val="DefaultParagraphFont"/>
    <w:link w:val="Heading3"/>
    <w:rsid w:val="00844630"/>
    <w:rPr>
      <w:rFonts w:ascii="Times New Roman" w:eastAsia="Cambria" w:hAnsi="Times New Roman" w:cs="Cambria"/>
      <w:b/>
      <w:i/>
      <w:color w:val="000000"/>
      <w:szCs w:val="28"/>
    </w:rPr>
  </w:style>
  <w:style w:type="table" w:styleId="TableGrid">
    <w:name w:val="Table Grid"/>
    <w:basedOn w:val="TableNormal"/>
    <w:uiPriority w:val="39"/>
    <w:rsid w:val="002E7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3FD"/>
    <w:pPr>
      <w:spacing w:after="160" w:line="259" w:lineRule="auto"/>
      <w:ind w:left="720"/>
      <w:contextualSpacing/>
    </w:pPr>
    <w:rPr>
      <w:rFonts w:asciiTheme="minorHAnsi" w:eastAsiaTheme="minorHAnsi" w:hAnsiTheme="minorHAnsi" w:cstheme="minorBidi"/>
      <w:color w:val="auto"/>
      <w:sz w:val="22"/>
      <w:szCs w:val="22"/>
    </w:rPr>
  </w:style>
  <w:style w:type="paragraph" w:styleId="NoSpacing">
    <w:name w:val="No Spacing"/>
    <w:link w:val="NoSpacingChar"/>
    <w:uiPriority w:val="1"/>
    <w:qFormat/>
    <w:rsid w:val="00604BBB"/>
    <w:rPr>
      <w:rFonts w:asciiTheme="minorHAnsi" w:eastAsiaTheme="minorHAnsi" w:hAnsiTheme="minorHAnsi" w:cstheme="minorBidi"/>
      <w:color w:val="auto"/>
      <w:sz w:val="22"/>
      <w:szCs w:val="22"/>
    </w:rPr>
  </w:style>
  <w:style w:type="character" w:customStyle="1" w:styleId="NoSpacingChar">
    <w:name w:val="No Spacing Char"/>
    <w:basedOn w:val="DefaultParagraphFont"/>
    <w:link w:val="NoSpacing"/>
    <w:uiPriority w:val="1"/>
    <w:rsid w:val="00604BBB"/>
    <w:rPr>
      <w:rFonts w:asciiTheme="minorHAnsi" w:eastAsiaTheme="minorHAnsi" w:hAnsiTheme="minorHAnsi" w:cstheme="minorBidi"/>
      <w:color w:val="auto"/>
      <w:sz w:val="22"/>
      <w:szCs w:val="22"/>
    </w:rPr>
  </w:style>
  <w:style w:type="paragraph" w:customStyle="1" w:styleId="Normal1">
    <w:name w:val="Normal1"/>
    <w:rsid w:val="00786A03"/>
    <w:pPr>
      <w:spacing w:line="276" w:lineRule="auto"/>
    </w:pPr>
    <w:rPr>
      <w:rFonts w:ascii="Arial" w:eastAsia="Arial" w:hAnsi="Arial" w:cs="Arial"/>
      <w:sz w:val="22"/>
      <w:szCs w:val="22"/>
    </w:rPr>
  </w:style>
  <w:style w:type="paragraph" w:customStyle="1" w:styleId="Body">
    <w:name w:val="Body"/>
    <w:rsid w:val="005255C3"/>
    <w:pPr>
      <w:pBdr>
        <w:top w:val="nil"/>
        <w:left w:val="nil"/>
        <w:bottom w:val="nil"/>
        <w:right w:val="nil"/>
        <w:between w:val="nil"/>
        <w:bar w:val="nil"/>
      </w:pBdr>
    </w:pPr>
    <w:rPr>
      <w:rFonts w:ascii="Helvetica" w:eastAsia="Arial Unicode MS" w:hAnsi="Helvetica" w:cs="Arial Unicode MS"/>
      <w:sz w:val="22"/>
      <w:szCs w:val="22"/>
      <w:bdr w:val="nil"/>
    </w:rPr>
  </w:style>
  <w:style w:type="character" w:styleId="CommentReference">
    <w:name w:val="annotation reference"/>
    <w:basedOn w:val="DefaultParagraphFont"/>
    <w:uiPriority w:val="99"/>
    <w:semiHidden/>
    <w:unhideWhenUsed/>
    <w:rsid w:val="00BC3C8C"/>
    <w:rPr>
      <w:sz w:val="16"/>
      <w:szCs w:val="16"/>
    </w:rPr>
  </w:style>
  <w:style w:type="paragraph" w:styleId="CommentText">
    <w:name w:val="annotation text"/>
    <w:basedOn w:val="Normal"/>
    <w:link w:val="CommentTextChar"/>
    <w:uiPriority w:val="99"/>
    <w:semiHidden/>
    <w:unhideWhenUsed/>
    <w:rsid w:val="00BC3C8C"/>
    <w:rPr>
      <w:sz w:val="20"/>
      <w:szCs w:val="20"/>
    </w:rPr>
  </w:style>
  <w:style w:type="character" w:customStyle="1" w:styleId="CommentTextChar">
    <w:name w:val="Comment Text Char"/>
    <w:basedOn w:val="DefaultParagraphFont"/>
    <w:link w:val="CommentText"/>
    <w:uiPriority w:val="99"/>
    <w:semiHidden/>
    <w:rsid w:val="00BC3C8C"/>
    <w:rPr>
      <w:rFonts w:ascii="Cambria" w:hAnsi="Cambria" w:cs="Cambria"/>
      <w:sz w:val="20"/>
      <w:szCs w:val="20"/>
    </w:rPr>
  </w:style>
  <w:style w:type="paragraph" w:styleId="CommentSubject">
    <w:name w:val="annotation subject"/>
    <w:basedOn w:val="CommentText"/>
    <w:next w:val="CommentText"/>
    <w:link w:val="CommentSubjectChar"/>
    <w:uiPriority w:val="99"/>
    <w:semiHidden/>
    <w:unhideWhenUsed/>
    <w:rsid w:val="00BC3C8C"/>
    <w:rPr>
      <w:b/>
      <w:bCs/>
    </w:rPr>
  </w:style>
  <w:style w:type="character" w:customStyle="1" w:styleId="CommentSubjectChar">
    <w:name w:val="Comment Subject Char"/>
    <w:basedOn w:val="CommentTextChar"/>
    <w:link w:val="CommentSubject"/>
    <w:uiPriority w:val="99"/>
    <w:semiHidden/>
    <w:rsid w:val="00BC3C8C"/>
    <w:rPr>
      <w:rFonts w:ascii="Cambria" w:hAnsi="Cambria" w:cs="Cambria"/>
      <w:b/>
      <w:bCs/>
      <w:sz w:val="20"/>
      <w:szCs w:val="20"/>
    </w:rPr>
  </w:style>
  <w:style w:type="paragraph" w:styleId="BalloonText">
    <w:name w:val="Balloon Text"/>
    <w:basedOn w:val="Normal"/>
    <w:link w:val="BalloonTextChar"/>
    <w:uiPriority w:val="99"/>
    <w:semiHidden/>
    <w:unhideWhenUsed/>
    <w:rsid w:val="00BC3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8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rPr>
  </w:style>
  <w:style w:type="paragraph" w:styleId="Heading1">
    <w:name w:val="heading 1"/>
    <w:basedOn w:val="Normal"/>
    <w:next w:val="Normal"/>
    <w:link w:val="Heading1Char"/>
    <w:qFormat/>
    <w:rsid w:val="00844630"/>
    <w:pPr>
      <w:keepNext/>
      <w:keepLines/>
      <w:spacing w:before="480" w:after="120"/>
      <w:contextualSpacing/>
      <w:jc w:val="center"/>
      <w:outlineLvl w:val="0"/>
    </w:pPr>
    <w:rPr>
      <w:rFonts w:ascii="Times New Roman" w:hAnsi="Times New Roman"/>
      <w:b/>
      <w:szCs w:val="48"/>
    </w:rPr>
  </w:style>
  <w:style w:type="paragraph" w:styleId="Heading2">
    <w:name w:val="heading 2"/>
    <w:basedOn w:val="Normal"/>
    <w:next w:val="Normal"/>
    <w:link w:val="Heading2Char"/>
    <w:qFormat/>
    <w:rsid w:val="00844630"/>
    <w:pPr>
      <w:keepNext/>
      <w:keepLines/>
      <w:spacing w:before="360" w:after="80"/>
      <w:contextualSpacing/>
      <w:outlineLvl w:val="1"/>
    </w:pPr>
    <w:rPr>
      <w:rFonts w:ascii="Times New Roman" w:hAnsi="Times New Roman"/>
      <w:b/>
      <w:szCs w:val="36"/>
    </w:rPr>
  </w:style>
  <w:style w:type="paragraph" w:styleId="Heading3">
    <w:name w:val="heading 3"/>
    <w:basedOn w:val="Normal"/>
    <w:next w:val="Normal"/>
    <w:link w:val="Heading3Char"/>
    <w:qFormat/>
    <w:rsid w:val="00844630"/>
    <w:pPr>
      <w:keepNext/>
      <w:keepLines/>
      <w:spacing w:before="280" w:after="80"/>
      <w:contextualSpacing/>
      <w:outlineLvl w:val="2"/>
    </w:pPr>
    <w:rPr>
      <w:rFonts w:ascii="Times New Roman" w:hAnsi="Times New Roman"/>
      <w:b/>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630"/>
    <w:rPr>
      <w:rFonts w:ascii="Times New Roman" w:eastAsia="Cambria" w:hAnsi="Times New Roman" w:cs="Cambria"/>
      <w:b/>
      <w:color w:val="000000"/>
      <w:szCs w:val="48"/>
    </w:rPr>
  </w:style>
  <w:style w:type="character" w:customStyle="1" w:styleId="Heading2Char">
    <w:name w:val="Heading 2 Char"/>
    <w:basedOn w:val="DefaultParagraphFont"/>
    <w:link w:val="Heading2"/>
    <w:rsid w:val="00844630"/>
    <w:rPr>
      <w:rFonts w:ascii="Times New Roman" w:eastAsia="Cambria" w:hAnsi="Times New Roman" w:cs="Cambria"/>
      <w:b/>
      <w:color w:val="000000"/>
      <w:szCs w:val="36"/>
    </w:rPr>
  </w:style>
  <w:style w:type="character" w:customStyle="1" w:styleId="Heading3Char">
    <w:name w:val="Heading 3 Char"/>
    <w:basedOn w:val="DefaultParagraphFont"/>
    <w:link w:val="Heading3"/>
    <w:rsid w:val="00844630"/>
    <w:rPr>
      <w:rFonts w:ascii="Times New Roman" w:eastAsia="Cambria" w:hAnsi="Times New Roman" w:cs="Cambria"/>
      <w:b/>
      <w:i/>
      <w:color w:val="000000"/>
      <w:szCs w:val="28"/>
    </w:rPr>
  </w:style>
  <w:style w:type="table" w:styleId="TableGrid">
    <w:name w:val="Table Grid"/>
    <w:basedOn w:val="TableNormal"/>
    <w:uiPriority w:val="39"/>
    <w:rsid w:val="002E7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3FD"/>
    <w:pPr>
      <w:spacing w:after="160" w:line="259" w:lineRule="auto"/>
      <w:ind w:left="720"/>
      <w:contextualSpacing/>
    </w:pPr>
    <w:rPr>
      <w:rFonts w:asciiTheme="minorHAnsi" w:eastAsiaTheme="minorHAnsi" w:hAnsiTheme="minorHAnsi" w:cstheme="minorBidi"/>
      <w:color w:val="auto"/>
      <w:sz w:val="22"/>
      <w:szCs w:val="22"/>
    </w:rPr>
  </w:style>
  <w:style w:type="paragraph" w:styleId="NoSpacing">
    <w:name w:val="No Spacing"/>
    <w:link w:val="NoSpacingChar"/>
    <w:uiPriority w:val="1"/>
    <w:qFormat/>
    <w:rsid w:val="00604BBB"/>
    <w:rPr>
      <w:rFonts w:asciiTheme="minorHAnsi" w:eastAsiaTheme="minorHAnsi" w:hAnsiTheme="minorHAnsi" w:cstheme="minorBidi"/>
      <w:color w:val="auto"/>
      <w:sz w:val="22"/>
      <w:szCs w:val="22"/>
    </w:rPr>
  </w:style>
  <w:style w:type="character" w:customStyle="1" w:styleId="NoSpacingChar">
    <w:name w:val="No Spacing Char"/>
    <w:basedOn w:val="DefaultParagraphFont"/>
    <w:link w:val="NoSpacing"/>
    <w:uiPriority w:val="1"/>
    <w:rsid w:val="00604BBB"/>
    <w:rPr>
      <w:rFonts w:asciiTheme="minorHAnsi" w:eastAsiaTheme="minorHAnsi" w:hAnsiTheme="minorHAnsi" w:cstheme="minorBidi"/>
      <w:color w:val="auto"/>
      <w:sz w:val="22"/>
      <w:szCs w:val="22"/>
    </w:rPr>
  </w:style>
  <w:style w:type="paragraph" w:customStyle="1" w:styleId="Normal1">
    <w:name w:val="Normal1"/>
    <w:rsid w:val="00786A03"/>
    <w:pPr>
      <w:spacing w:line="276" w:lineRule="auto"/>
    </w:pPr>
    <w:rPr>
      <w:rFonts w:ascii="Arial" w:eastAsia="Arial" w:hAnsi="Arial" w:cs="Arial"/>
      <w:sz w:val="22"/>
      <w:szCs w:val="22"/>
    </w:rPr>
  </w:style>
  <w:style w:type="paragraph" w:customStyle="1" w:styleId="Body">
    <w:name w:val="Body"/>
    <w:rsid w:val="005255C3"/>
    <w:pPr>
      <w:pBdr>
        <w:top w:val="nil"/>
        <w:left w:val="nil"/>
        <w:bottom w:val="nil"/>
        <w:right w:val="nil"/>
        <w:between w:val="nil"/>
        <w:bar w:val="nil"/>
      </w:pBdr>
    </w:pPr>
    <w:rPr>
      <w:rFonts w:ascii="Helvetica" w:eastAsia="Arial Unicode MS" w:hAnsi="Helvetica" w:cs="Arial Unicode MS"/>
      <w:sz w:val="22"/>
      <w:szCs w:val="22"/>
      <w:bdr w:val="nil"/>
    </w:rPr>
  </w:style>
  <w:style w:type="character" w:styleId="CommentReference">
    <w:name w:val="annotation reference"/>
    <w:basedOn w:val="DefaultParagraphFont"/>
    <w:uiPriority w:val="99"/>
    <w:semiHidden/>
    <w:unhideWhenUsed/>
    <w:rsid w:val="00BC3C8C"/>
    <w:rPr>
      <w:sz w:val="16"/>
      <w:szCs w:val="16"/>
    </w:rPr>
  </w:style>
  <w:style w:type="paragraph" w:styleId="CommentText">
    <w:name w:val="annotation text"/>
    <w:basedOn w:val="Normal"/>
    <w:link w:val="CommentTextChar"/>
    <w:uiPriority w:val="99"/>
    <w:semiHidden/>
    <w:unhideWhenUsed/>
    <w:rsid w:val="00BC3C8C"/>
    <w:rPr>
      <w:sz w:val="20"/>
      <w:szCs w:val="20"/>
    </w:rPr>
  </w:style>
  <w:style w:type="character" w:customStyle="1" w:styleId="CommentTextChar">
    <w:name w:val="Comment Text Char"/>
    <w:basedOn w:val="DefaultParagraphFont"/>
    <w:link w:val="CommentText"/>
    <w:uiPriority w:val="99"/>
    <w:semiHidden/>
    <w:rsid w:val="00BC3C8C"/>
    <w:rPr>
      <w:rFonts w:ascii="Cambria" w:hAnsi="Cambria" w:cs="Cambria"/>
      <w:sz w:val="20"/>
      <w:szCs w:val="20"/>
    </w:rPr>
  </w:style>
  <w:style w:type="paragraph" w:styleId="CommentSubject">
    <w:name w:val="annotation subject"/>
    <w:basedOn w:val="CommentText"/>
    <w:next w:val="CommentText"/>
    <w:link w:val="CommentSubjectChar"/>
    <w:uiPriority w:val="99"/>
    <w:semiHidden/>
    <w:unhideWhenUsed/>
    <w:rsid w:val="00BC3C8C"/>
    <w:rPr>
      <w:b/>
      <w:bCs/>
    </w:rPr>
  </w:style>
  <w:style w:type="character" w:customStyle="1" w:styleId="CommentSubjectChar">
    <w:name w:val="Comment Subject Char"/>
    <w:basedOn w:val="CommentTextChar"/>
    <w:link w:val="CommentSubject"/>
    <w:uiPriority w:val="99"/>
    <w:semiHidden/>
    <w:rsid w:val="00BC3C8C"/>
    <w:rPr>
      <w:rFonts w:ascii="Cambria" w:hAnsi="Cambria" w:cs="Cambria"/>
      <w:b/>
      <w:bCs/>
      <w:sz w:val="20"/>
      <w:szCs w:val="20"/>
    </w:rPr>
  </w:style>
  <w:style w:type="paragraph" w:styleId="BalloonText">
    <w:name w:val="Balloon Text"/>
    <w:basedOn w:val="Normal"/>
    <w:link w:val="BalloonTextChar"/>
    <w:uiPriority w:val="99"/>
    <w:semiHidden/>
    <w:unhideWhenUsed/>
    <w:rsid w:val="00BC3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2160</Words>
  <Characters>12317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Krupa</dc:creator>
  <cp:keywords/>
  <dc:description/>
  <cp:lastModifiedBy>Kristin Lesseig</cp:lastModifiedBy>
  <cp:revision>2</cp:revision>
  <dcterms:created xsi:type="dcterms:W3CDTF">2018-01-29T01:41:00Z</dcterms:created>
  <dcterms:modified xsi:type="dcterms:W3CDTF">2018-01-29T01:41:00Z</dcterms:modified>
</cp:coreProperties>
</file>